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89AF2" w14:textId="77777777" w:rsidR="00BA16BB" w:rsidRDefault="00F720EF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C2C1EC" wp14:editId="16965D7E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9C732E" w14:textId="77777777" w:rsidR="00224E73" w:rsidRPr="00321BCC" w:rsidRDefault="00224E7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C2C1E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749C732E" w14:textId="77777777" w:rsidR="00224E73" w:rsidRPr="00321BCC" w:rsidRDefault="00224E7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8D6DB0" wp14:editId="49B5B44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736AE" w14:textId="77777777" w:rsidR="00224E73" w:rsidRPr="00321BCC" w:rsidRDefault="00224E7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D6DB0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3E6736AE" w14:textId="77777777" w:rsidR="00224E73" w:rsidRPr="00321BCC" w:rsidRDefault="00224E7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D20299" wp14:editId="45BA9C9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824357" w14:textId="77777777" w:rsidR="00224E73" w:rsidRPr="00321BCC" w:rsidRDefault="00224E7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20299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38824357" w14:textId="77777777" w:rsidR="00224E73" w:rsidRPr="00321BCC" w:rsidRDefault="00224E7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174EF7" wp14:editId="503D0CFB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34B8C5" w14:textId="77777777" w:rsidR="00224E73" w:rsidRPr="00321BCC" w:rsidRDefault="00224E7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74EF7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4F34B8C5" w14:textId="77777777" w:rsidR="00224E73" w:rsidRPr="00321BCC" w:rsidRDefault="00224E7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75CCDA1A" w14:textId="77777777" w:rsidR="00DC08C4" w:rsidRPr="00DC08C4" w:rsidRDefault="00F720EF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4ED80D62" w14:textId="77777777" w:rsidR="00DC08C4" w:rsidRPr="008653F5" w:rsidRDefault="00DC08C4" w:rsidP="00FF445C">
      <w:pPr>
        <w:jc w:val="center"/>
      </w:pPr>
    </w:p>
    <w:p w14:paraId="51863ED8" w14:textId="77777777" w:rsidR="00BA16BB" w:rsidRPr="006D0812" w:rsidRDefault="00F720EF" w:rsidP="00BA16BB">
      <w:pPr>
        <w:pStyle w:val="SubjectName-ContractCzechRadio"/>
      </w:pPr>
      <w:r w:rsidRPr="006D0812">
        <w:t>Český rozhlas</w:t>
      </w:r>
    </w:p>
    <w:p w14:paraId="2625C0EF" w14:textId="77777777" w:rsidR="00BA16BB" w:rsidRPr="006D0812" w:rsidRDefault="00F720EF" w:rsidP="00BA16BB">
      <w:pPr>
        <w:pStyle w:val="SubjectSpecification-ContractCzechRadio"/>
      </w:pPr>
      <w:r w:rsidRPr="006D0812">
        <w:t>zřízený zákonem č. 484/1991 Sb., o Českém rozhlasu</w:t>
      </w:r>
    </w:p>
    <w:p w14:paraId="116749D9" w14:textId="77777777" w:rsidR="00BA16BB" w:rsidRPr="006D0812" w:rsidRDefault="00F720EF" w:rsidP="00BA16BB">
      <w:pPr>
        <w:pStyle w:val="SubjectSpecification-ContractCzechRadio"/>
      </w:pPr>
      <w:r w:rsidRPr="006D0812">
        <w:t>nezapisuje se do obchodního rejstříku</w:t>
      </w:r>
    </w:p>
    <w:p w14:paraId="4288C613" w14:textId="77777777" w:rsidR="00BA16BB" w:rsidRPr="006D0812" w:rsidRDefault="00F720EF" w:rsidP="00BA16BB">
      <w:pPr>
        <w:pStyle w:val="SubjectSpecification-ContractCzechRadio"/>
      </w:pPr>
      <w:r w:rsidRPr="006D0812">
        <w:t>se sídlem Vinohradská 12, 120 99 Praha 2</w:t>
      </w:r>
    </w:p>
    <w:p w14:paraId="1423A23E" w14:textId="1547FD3E" w:rsidR="00BA16BB" w:rsidRPr="007317CC" w:rsidRDefault="00F720EF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0C2EB0" w:rsidRPr="00DD7DF8">
        <w:rPr>
          <w:rFonts w:cs="Arial"/>
          <w:color w:val="auto"/>
          <w:szCs w:val="20"/>
        </w:rPr>
        <w:t>Mgr. René</w:t>
      </w:r>
      <w:r w:rsidR="000C2EB0">
        <w:rPr>
          <w:rFonts w:cs="Arial"/>
          <w:color w:val="auto"/>
          <w:szCs w:val="20"/>
        </w:rPr>
        <w:t>m</w:t>
      </w:r>
      <w:r w:rsidR="000C2EB0" w:rsidRPr="00DD7DF8">
        <w:rPr>
          <w:rFonts w:cs="Arial"/>
          <w:color w:val="auto"/>
          <w:szCs w:val="20"/>
        </w:rPr>
        <w:t xml:space="preserve"> Zavoral</w:t>
      </w:r>
      <w:r w:rsidR="000C2EB0">
        <w:rPr>
          <w:rFonts w:cs="Arial"/>
          <w:color w:val="auto"/>
          <w:szCs w:val="20"/>
        </w:rPr>
        <w:t>em</w:t>
      </w:r>
      <w:r w:rsidR="000C2EB0" w:rsidRPr="00DD7DF8">
        <w:rPr>
          <w:rFonts w:cs="Arial"/>
          <w:color w:val="auto"/>
          <w:szCs w:val="20"/>
        </w:rPr>
        <w:t>, generální</w:t>
      </w:r>
      <w:r w:rsidR="000C2EB0">
        <w:rPr>
          <w:rFonts w:cs="Arial"/>
          <w:color w:val="auto"/>
          <w:szCs w:val="20"/>
        </w:rPr>
        <w:t>m</w:t>
      </w:r>
      <w:r w:rsidR="000C2EB0" w:rsidRPr="00DD7DF8">
        <w:rPr>
          <w:rFonts w:cs="Arial"/>
          <w:color w:val="auto"/>
          <w:szCs w:val="20"/>
        </w:rPr>
        <w:t xml:space="preserve"> ředitel</w:t>
      </w:r>
      <w:r w:rsidR="000C2EB0">
        <w:rPr>
          <w:rFonts w:cs="Arial"/>
          <w:color w:val="auto"/>
          <w:szCs w:val="20"/>
        </w:rPr>
        <w:t>em</w:t>
      </w:r>
      <w:bookmarkStart w:id="0" w:name="_GoBack"/>
      <w:bookmarkEnd w:id="0"/>
    </w:p>
    <w:p w14:paraId="3613E81C" w14:textId="77777777" w:rsidR="00BA16BB" w:rsidRPr="007317CC" w:rsidRDefault="00F720EF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14:paraId="34BC4DDE" w14:textId="77777777" w:rsidR="00BA16BB" w:rsidRPr="007317CC" w:rsidRDefault="00F720EF" w:rsidP="00BA16BB">
      <w:pPr>
        <w:pStyle w:val="SubjectSpecification-ContractCzechRadio"/>
      </w:pPr>
      <w:r w:rsidRPr="007317CC">
        <w:t>bankovní spojení: Raiffeisenbank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14:paraId="3704135E" w14:textId="77777777" w:rsidR="00480890" w:rsidRDefault="00F720EF" w:rsidP="00480890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E815EA">
        <w:rPr>
          <w:rFonts w:cs="Arial"/>
        </w:rPr>
        <w:t>PhDr. Markéta Součková</w:t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</w:p>
    <w:p w14:paraId="3267CF32" w14:textId="77777777" w:rsidR="00480890" w:rsidRDefault="00F720EF" w:rsidP="0048089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317CC">
        <w:t>tel.: +</w:t>
      </w:r>
      <w:r>
        <w:t>420 221 551 334</w:t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317CC">
        <w:tab/>
      </w:r>
      <w:r>
        <w:tab/>
      </w:r>
      <w:r>
        <w:tab/>
      </w:r>
      <w:r>
        <w:tab/>
      </w:r>
      <w:r>
        <w:tab/>
      </w:r>
      <w:r w:rsidRPr="007317CC">
        <w:t xml:space="preserve">e-mail: </w:t>
      </w:r>
      <w:hyperlink r:id="rId8" w:history="1">
        <w:r w:rsidRPr="00735808">
          <w:rPr>
            <w:rStyle w:val="Hypertextovodkaz"/>
            <w:u w:val="none"/>
          </w:rPr>
          <w:t>marketa.souckova@rozhlas.cz</w:t>
        </w:r>
      </w:hyperlink>
    </w:p>
    <w:p w14:paraId="53848708" w14:textId="77777777" w:rsidR="00182D39" w:rsidRPr="007317CC" w:rsidRDefault="00F720EF" w:rsidP="00480890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1E3D1DE4" w14:textId="77777777" w:rsidR="00182D39" w:rsidRPr="006D0812" w:rsidRDefault="00182D39" w:rsidP="00BA16BB"/>
    <w:p w14:paraId="29B08175" w14:textId="77777777" w:rsidR="00BA16BB" w:rsidRPr="006D0812" w:rsidRDefault="00F720EF" w:rsidP="00BA16BB">
      <w:r w:rsidRPr="006D0812">
        <w:t>a</w:t>
      </w:r>
    </w:p>
    <w:p w14:paraId="73631FDF" w14:textId="77777777" w:rsidR="00BA16BB" w:rsidRPr="006D0812" w:rsidRDefault="00BA16BB" w:rsidP="00BA16BB"/>
    <w:p w14:paraId="3CCA9AF5" w14:textId="77777777" w:rsidR="006D0812" w:rsidRPr="00DA6D1E" w:rsidRDefault="00F720EF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43A7870A" w14:textId="77777777" w:rsidR="000F0134" w:rsidRDefault="00F720EF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0CF462E7" w14:textId="77777777" w:rsidR="006D0812" w:rsidRPr="007317CC" w:rsidRDefault="00F720EF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1682EA59" w14:textId="77777777" w:rsidR="007317CC" w:rsidRPr="007317CC" w:rsidRDefault="00F720EF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3765152D" w14:textId="77777777" w:rsidR="006D0812" w:rsidRDefault="00F720EF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3BEA25B5" w14:textId="77777777" w:rsidR="000F0134" w:rsidRPr="007317CC" w:rsidRDefault="00F720EF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20B559BC" w14:textId="77777777" w:rsidR="006D0812" w:rsidRPr="007317CC" w:rsidRDefault="00F720EF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84057FD" w14:textId="77777777" w:rsidR="006D0812" w:rsidRPr="007317CC" w:rsidRDefault="00F720EF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77C64D2" w14:textId="77777777" w:rsidR="006D0812" w:rsidRPr="007317CC" w:rsidRDefault="00F720EF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4A3492F2" w14:textId="77777777" w:rsidR="00182D39" w:rsidRDefault="00F720EF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5DF632C4" w14:textId="77777777" w:rsidR="00162D8D" w:rsidRDefault="00162D8D" w:rsidP="006D0812">
      <w:pPr>
        <w:pStyle w:val="SubjectSpecification-ContractCzechRadio"/>
      </w:pPr>
    </w:p>
    <w:p w14:paraId="490675C6" w14:textId="77777777" w:rsidR="00162D8D" w:rsidRPr="00162D8D" w:rsidRDefault="00F720EF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14:paraId="17E10E57" w14:textId="77777777" w:rsidR="00182D39" w:rsidRDefault="00182D39" w:rsidP="00BA16BB"/>
    <w:p w14:paraId="2FEFD82D" w14:textId="77777777" w:rsidR="008653F5" w:rsidRPr="006D0812" w:rsidRDefault="008653F5" w:rsidP="00BA16BB"/>
    <w:p w14:paraId="1F451582" w14:textId="77777777" w:rsidR="00BA16BB" w:rsidRDefault="00F720EF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>1746 odst. 2</w:t>
      </w:r>
      <w:r w:rsidR="00480890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1B51D2">
        <w:rPr>
          <w:rFonts w:cs="Arial"/>
          <w:b/>
          <w:szCs w:val="20"/>
        </w:rPr>
        <w:t>MR4</w:t>
      </w:r>
      <w:r w:rsidR="00480890">
        <w:rPr>
          <w:rFonts w:cs="Arial"/>
          <w:b/>
          <w:szCs w:val="20"/>
        </w:rPr>
        <w:t>8/2022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4622C0">
        <w:rPr>
          <w:rFonts w:cs="Arial"/>
          <w:b/>
          <w:szCs w:val="20"/>
        </w:rPr>
        <w:t>„IT kurz</w:t>
      </w:r>
      <w:r w:rsidR="008B3932">
        <w:rPr>
          <w:rFonts w:cs="Arial"/>
          <w:b/>
          <w:szCs w:val="20"/>
        </w:rPr>
        <w:t>y</w:t>
      </w:r>
      <w:r w:rsidR="004622C0">
        <w:rPr>
          <w:rFonts w:cs="Arial"/>
          <w:b/>
          <w:szCs w:val="20"/>
        </w:rPr>
        <w:t xml:space="preserve"> - Virtualizace</w:t>
      </w:r>
      <w:r w:rsidR="00FE18B4">
        <w:rPr>
          <w:rFonts w:cs="Arial"/>
          <w:b/>
          <w:szCs w:val="20"/>
        </w:rPr>
        <w:t>“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3856E9EE" w14:textId="77777777" w:rsidR="00BA16BB" w:rsidRPr="006D0812" w:rsidRDefault="00F720EF" w:rsidP="00BA16BB">
      <w:pPr>
        <w:pStyle w:val="Heading-Number-ContractCzechRadio"/>
      </w:pPr>
      <w:r w:rsidRPr="006D0812">
        <w:t xml:space="preserve">Předmět </w:t>
      </w:r>
      <w:r w:rsidR="00B3229A">
        <w:t xml:space="preserve">a účel </w:t>
      </w:r>
      <w:r w:rsidRPr="006D0812">
        <w:t>smlouvy</w:t>
      </w:r>
    </w:p>
    <w:p w14:paraId="795910CC" w14:textId="77777777" w:rsidR="004545D6" w:rsidRDefault="00F720EF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68E64AEF" w14:textId="77777777" w:rsidR="00BA16BB" w:rsidRDefault="00F720EF" w:rsidP="00BC7E13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FF2360">
        <w:t xml:space="preserve"> služby</w:t>
      </w:r>
      <w:r w:rsidR="004545D6">
        <w:t xml:space="preserve"> </w:t>
      </w:r>
      <w:r w:rsidR="00B3229A">
        <w:t>spočívající v </w:t>
      </w:r>
      <w:r w:rsidR="00B3229A" w:rsidRPr="00BC7E13">
        <w:rPr>
          <w:b/>
          <w:bCs/>
        </w:rPr>
        <w:t>zajištění odborného školení pro vybrané zaměstnance objednatele v</w:t>
      </w:r>
      <w:r w:rsidR="00394DB9">
        <w:rPr>
          <w:b/>
          <w:bCs/>
        </w:rPr>
        <w:t> </w:t>
      </w:r>
      <w:r w:rsidR="00B3229A" w:rsidRPr="00BC7E13">
        <w:rPr>
          <w:b/>
          <w:bCs/>
        </w:rPr>
        <w:t>oblasti</w:t>
      </w:r>
      <w:r w:rsidR="00394DB9">
        <w:rPr>
          <w:b/>
          <w:bCs/>
        </w:rPr>
        <w:t xml:space="preserve"> </w:t>
      </w:r>
      <w:r w:rsidR="00BC7E13" w:rsidRPr="00BC7E13">
        <w:rPr>
          <w:b/>
          <w:bCs/>
        </w:rPr>
        <w:t>VMware vSphere: Advanced Administration Workshop</w:t>
      </w:r>
      <w:r w:rsidR="00B3229A" w:rsidRPr="00BC7E13">
        <w:rPr>
          <w:b/>
          <w:bCs/>
        </w:rPr>
        <w:t xml:space="preserve">, </w:t>
      </w:r>
      <w:r w:rsidR="00B3229A" w:rsidRPr="00B3229A">
        <w:t xml:space="preserve">jehož </w:t>
      </w:r>
      <w:r w:rsidR="00B3229A">
        <w:t>požadovaná náplň je blíže</w:t>
      </w:r>
      <w:r w:rsidR="00B3229A" w:rsidRPr="00B3229A">
        <w:t xml:space="preserve"> </w:t>
      </w:r>
      <w:r w:rsidR="00B3229A">
        <w:t>uvedena v příloze této smlouvy</w:t>
      </w:r>
      <w:r w:rsidR="00B3229A" w:rsidRPr="00BC7E13">
        <w:rPr>
          <w:szCs w:val="20"/>
        </w:rPr>
        <w:t xml:space="preserve"> </w:t>
      </w:r>
      <w:r w:rsidR="00B3229A" w:rsidRPr="00B27C14">
        <w:t>(dále také jako „</w:t>
      </w:r>
      <w:r w:rsidR="00B3229A" w:rsidRPr="00BC7E13">
        <w:rPr>
          <w:b/>
        </w:rPr>
        <w:t>služby</w:t>
      </w:r>
      <w:r w:rsidR="00B3229A" w:rsidRPr="00B27C14">
        <w:t>“)</w:t>
      </w:r>
      <w:r w:rsidR="00B3229A">
        <w:t xml:space="preserve">, a povinnost objednatele </w:t>
      </w:r>
      <w:r w:rsidR="00B3229A" w:rsidRPr="006D0812">
        <w:t xml:space="preserve">zaplatit </w:t>
      </w:r>
      <w:r w:rsidR="00B3229A">
        <w:t>za služby</w:t>
      </w:r>
      <w:r w:rsidR="00B3229A" w:rsidRPr="006D0812">
        <w:t xml:space="preserve"> zaplatit </w:t>
      </w:r>
      <w:r w:rsidR="00B3229A">
        <w:t>poskytovateli</w:t>
      </w:r>
      <w:r w:rsidR="00B3229A" w:rsidRPr="006D0812">
        <w:t xml:space="preserve"> </w:t>
      </w:r>
      <w:r w:rsidR="00B3229A">
        <w:t xml:space="preserve">sjednanou cenu, to vše </w:t>
      </w:r>
      <w:r w:rsidR="00B3229A" w:rsidRPr="006D0812">
        <w:t>dle podmínek stanovených</w:t>
      </w:r>
      <w:r w:rsidR="00B3229A">
        <w:t xml:space="preserve"> touto smlouvou.</w:t>
      </w:r>
      <w:r w:rsidR="00884C6F" w:rsidRPr="006D0812">
        <w:t xml:space="preserve"> </w:t>
      </w:r>
    </w:p>
    <w:p w14:paraId="65D59128" w14:textId="77777777" w:rsidR="00B3229A" w:rsidRDefault="00F720EF" w:rsidP="00B3229A">
      <w:pPr>
        <w:pStyle w:val="ListNumber-ContractCzechRadio"/>
      </w:pPr>
      <w:r>
        <w:t xml:space="preserve">Účelem této smlouvy je poskytnout vybranému zaměstnanci objednatele </w:t>
      </w:r>
      <w:r w:rsidR="00BC7E13">
        <w:t xml:space="preserve">pětidenní </w:t>
      </w:r>
      <w:r>
        <w:t xml:space="preserve">školení, v němž si tento zaměstnanec </w:t>
      </w:r>
      <w:r w:rsidR="00ED19F9">
        <w:t>osvojí a prohloubí dovednosti při práci s uvedeným systémem</w:t>
      </w:r>
      <w:r>
        <w:t>.</w:t>
      </w:r>
    </w:p>
    <w:p w14:paraId="4D2E9FAB" w14:textId="77777777" w:rsidR="00BA16BB" w:rsidRPr="006D0812" w:rsidRDefault="00F720EF" w:rsidP="00BA16BB">
      <w:pPr>
        <w:pStyle w:val="Heading-Number-ContractCzechRadio"/>
      </w:pPr>
      <w:r w:rsidRPr="006D0812">
        <w:lastRenderedPageBreak/>
        <w:t>Místo a doba plnění</w:t>
      </w:r>
    </w:p>
    <w:p w14:paraId="10B051CB" w14:textId="77777777" w:rsidR="00C56134" w:rsidRPr="004545D6" w:rsidRDefault="00F720EF" w:rsidP="00C56134">
      <w:pPr>
        <w:pStyle w:val="ListNumber-ContractCzechRadio"/>
      </w:pPr>
      <w:r>
        <w:t xml:space="preserve">V případě prezenčního školení </w:t>
      </w:r>
      <w:r w:rsidRPr="004545D6">
        <w:t>je</w:t>
      </w:r>
      <w:r>
        <w:t xml:space="preserve"> místem poskytování Praha, konkrétně pak</w:t>
      </w:r>
      <w:r w:rsidRPr="004545D6">
        <w:t xml:space="preserve"> </w:t>
      </w:r>
      <w:r>
        <w:t xml:space="preserve">buď </w:t>
      </w:r>
      <w:r w:rsidRPr="00E473DC">
        <w:rPr>
          <w:b/>
        </w:rPr>
        <w:t xml:space="preserve">sídlo či provozovna poskytovatele na adrese </w:t>
      </w:r>
      <w:r w:rsidRPr="00E473DC">
        <w:rPr>
          <w:rFonts w:cs="Arial"/>
          <w:b/>
          <w:szCs w:val="20"/>
        </w:rPr>
        <w:t>[</w:t>
      </w:r>
      <w:r w:rsidRPr="00E473DC">
        <w:rPr>
          <w:rFonts w:cs="Arial"/>
          <w:b/>
          <w:szCs w:val="20"/>
          <w:highlight w:val="yellow"/>
        </w:rPr>
        <w:t>DOPLNIT</w:t>
      </w:r>
      <w:r w:rsidRPr="00E473DC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nebo adresa určená poskytovatelem a oznámená objednateli. </w:t>
      </w:r>
      <w:r w:rsidRPr="00C56134">
        <w:rPr>
          <w:rStyle w:val="Odkaznakoment"/>
          <w:vertAlign w:val="baseline"/>
        </w:rPr>
        <w:t>V případě online školení bude místem poskytování služeb místo, kde se v době školení bude zaměstnanec nacházet, zpravidla jeho bydliště nebo pracoviště.</w:t>
      </w:r>
    </w:p>
    <w:p w14:paraId="573E9716" w14:textId="77777777" w:rsidR="00C56134" w:rsidRDefault="00F720EF" w:rsidP="00C56134">
      <w:pPr>
        <w:pStyle w:val="ListNumber-ContractCzechRadio"/>
      </w:pPr>
      <w:r w:rsidRPr="00C56134">
        <w:rPr>
          <w:b/>
        </w:rPr>
        <w:t xml:space="preserve">Školení se bude konat v období od </w:t>
      </w:r>
      <w:r>
        <w:rPr>
          <w:b/>
        </w:rPr>
        <w:t>data účinnosti smlouvy do nejpozději 18 měsíců od tohoto data,</w:t>
      </w:r>
      <w:r>
        <w:t xml:space="preserve"> přičemž na konkrétním termínu školení jsou smluvní strany povinny se předem písemně dohodnout. </w:t>
      </w:r>
    </w:p>
    <w:p w14:paraId="173705A1" w14:textId="77777777" w:rsidR="00C56134" w:rsidRDefault="00F720EF" w:rsidP="00C56134">
      <w:pPr>
        <w:pStyle w:val="ListNumber-ContractCzechRadio"/>
      </w:pPr>
      <w:r>
        <w:t xml:space="preserve">Smluvní strany se dohodly, že školení se zúčastní </w:t>
      </w:r>
      <w:r w:rsidRPr="00C56134">
        <w:rPr>
          <w:b/>
        </w:rPr>
        <w:t>1 zaměstnanec</w:t>
      </w:r>
      <w:r>
        <w:t xml:space="preserve"> objednatele. </w:t>
      </w:r>
    </w:p>
    <w:p w14:paraId="34DFB4C6" w14:textId="77777777" w:rsidR="00C56134" w:rsidRDefault="00F720EF" w:rsidP="00C56134">
      <w:pPr>
        <w:pStyle w:val="ListNumber-ContractCzechRadio"/>
      </w:pPr>
      <w:r>
        <w:t>Poskytovatel se zavazuje poskytnout objednateli, popř. jeho zaměstnancům studijní materiály v rozsahu shodném s obsahem školení, a to buď:</w:t>
      </w:r>
    </w:p>
    <w:p w14:paraId="0526EE1E" w14:textId="77777777" w:rsidR="00C56134" w:rsidRDefault="00F720EF" w:rsidP="00C56134">
      <w:pPr>
        <w:pStyle w:val="ListLetter-ContractCzechRadio"/>
        <w:jc w:val="both"/>
      </w:pPr>
      <w:r>
        <w:t>v písemné formě v první den konání konkrétního prezenčního školení pro každého školeného zaměstnance;  a/nebo</w:t>
      </w:r>
    </w:p>
    <w:p w14:paraId="4189B4BD" w14:textId="77777777" w:rsidR="00C56134" w:rsidRDefault="00F720EF" w:rsidP="00C56134">
      <w:pPr>
        <w:pStyle w:val="ListLetter-ContractCzechRadio"/>
        <w:jc w:val="both"/>
      </w:pPr>
      <w:r>
        <w:t>v elektronické formě prostřednictvím jejich zaslání na e-mail zaměstnance, jenž se má školení účastnit, či umožněním stažení studijních materiálů z příslušné webové stránky, a to v pracovní den předcházející dnu, v němž se školení koná.</w:t>
      </w:r>
    </w:p>
    <w:p w14:paraId="5AE78735" w14:textId="77777777" w:rsidR="00C56134" w:rsidRPr="00C56134" w:rsidRDefault="00F720EF" w:rsidP="00C56134">
      <w:pPr>
        <w:pStyle w:val="ListNumber-ContractCzechRadio"/>
        <w:rPr>
          <w:rFonts w:ascii="Calibri" w:hAnsi="Calibri"/>
        </w:rPr>
      </w:pPr>
      <w:r>
        <w:t>Školení mohou být realizována buď prezenční formou za fyzické účasti školených osob přímo na školení (dále jen „</w:t>
      </w:r>
      <w:r w:rsidRPr="00C56134">
        <w:rPr>
          <w:b/>
        </w:rPr>
        <w:t>prezenční školení</w:t>
      </w:r>
      <w:r>
        <w:t xml:space="preserve">“), nebo se může jednat o teleprezenční či online školení, za předpokladu, že budou dodrženy podmínky stanovené touto </w:t>
      </w:r>
      <w:r w:rsidR="00723A50">
        <w:t>smlouvou</w:t>
      </w:r>
      <w:r>
        <w:t xml:space="preserve"> (dále jen „</w:t>
      </w:r>
      <w:r w:rsidRPr="00C56134">
        <w:rPr>
          <w:b/>
        </w:rPr>
        <w:t>online školení</w:t>
      </w:r>
      <w:r>
        <w:t>“). R</w:t>
      </w:r>
      <w:r w:rsidRPr="00244E4C">
        <w:t xml:space="preserve">ozsah </w:t>
      </w:r>
      <w:r>
        <w:t>školení</w:t>
      </w:r>
      <w:r w:rsidRPr="00244E4C">
        <w:t xml:space="preserve"> (délka v hodinách či ve dnech), osnova i p</w:t>
      </w:r>
      <w:r>
        <w:t>rofil absolventů</w:t>
      </w:r>
      <w:r w:rsidRPr="00244E4C">
        <w:t xml:space="preserve"> kurz</w:t>
      </w:r>
      <w:r>
        <w:t>ů</w:t>
      </w:r>
      <w:r w:rsidRPr="00244E4C">
        <w:t xml:space="preserve"> jsou v prezenční </w:t>
      </w:r>
      <w:r>
        <w:t xml:space="preserve">i online </w:t>
      </w:r>
      <w:r w:rsidRPr="00244E4C">
        <w:t>formě</w:t>
      </w:r>
      <w:r>
        <w:t xml:space="preserve"> školení shodné.</w:t>
      </w:r>
    </w:p>
    <w:p w14:paraId="7F3AE034" w14:textId="77777777" w:rsidR="00723A50" w:rsidRPr="003E4E61" w:rsidRDefault="00F720EF" w:rsidP="00723A50">
      <w:pPr>
        <w:pStyle w:val="ListNumber-ContractCzechRadio"/>
      </w:pPr>
      <w:r>
        <w:t>Poskytovatel se v případě prezenčního školení zavazuje na vlastní náklady pro účely školení poskytnout účastníkovi školení veškerou výpočetní techniku potřebnou k řádnému průběhu školení vybavenou příslušným softwarem tak, aby byl naplněn účel dle této smlouvy.</w:t>
      </w:r>
    </w:p>
    <w:p w14:paraId="10B836EF" w14:textId="77777777" w:rsidR="00D52FF2" w:rsidRDefault="00F720EF" w:rsidP="00D52FF2">
      <w:pPr>
        <w:pStyle w:val="ListNumber-ContractCzechRadio"/>
      </w:pPr>
      <w:r>
        <w:t>Proběhne-li formou teleprezence či online školení, je poskytovatel povinen před jeho realizací ověřit, zda zaměstnanec disponuje potřebných technickým zázemím pro řádný průběh školení a umožnit mu připojení do veškerých relevantních systémů a aplikací (zpravidla poskytnutím přihlašovacích údajů).</w:t>
      </w:r>
    </w:p>
    <w:p w14:paraId="06203509" w14:textId="77777777" w:rsidR="00D52FF2" w:rsidRPr="00196216" w:rsidRDefault="00F720EF" w:rsidP="00D52FF2">
      <w:pPr>
        <w:pStyle w:val="ListNumber-ContractCzechRadio"/>
      </w:pPr>
      <w:r>
        <w:t>Pro účely realizace online školení se poskytovatel zavazuje poskytovat zaměstnanci objednatele podporu při řešení případných technických potíží souvisejících s připojením k veškerým relevantním systémům a aplikacím či s kvalitou tohoto připojení v průběhu online školení, a to na telefonním čísle a e-mailové adrese sdělené zaměstnanci s dostatečným předstihem před zahájením online školení.</w:t>
      </w:r>
    </w:p>
    <w:p w14:paraId="1C9F5551" w14:textId="77777777" w:rsidR="00D52FF2" w:rsidRDefault="00F720EF" w:rsidP="00D52FF2">
      <w:pPr>
        <w:pStyle w:val="ListNumber-ContractCzechRadio"/>
      </w:pPr>
      <w:r w:rsidRPr="00D52FF2">
        <w:rPr>
          <w:rFonts w:cs="Arial"/>
        </w:rPr>
        <w:t>Poskytovatel se zavazuje potvrdit účast konkrétní</w:t>
      </w:r>
      <w:r>
        <w:rPr>
          <w:rFonts w:cs="Arial"/>
        </w:rPr>
        <w:t>ho</w:t>
      </w:r>
      <w:r w:rsidRPr="00D52FF2">
        <w:rPr>
          <w:rFonts w:cs="Arial"/>
        </w:rPr>
        <w:t xml:space="preserve"> zaměstnanc</w:t>
      </w:r>
      <w:r>
        <w:rPr>
          <w:rFonts w:cs="Arial"/>
        </w:rPr>
        <w:t>e</w:t>
      </w:r>
      <w:r w:rsidRPr="00D52FF2">
        <w:rPr>
          <w:rFonts w:cs="Arial"/>
        </w:rPr>
        <w:t xml:space="preserve"> na školení vystavením certifikátu (popř. jiného potvrzení), který na konci každého termínu školení bude předán zaměstnanc</w:t>
      </w:r>
      <w:r>
        <w:rPr>
          <w:rFonts w:cs="Arial"/>
        </w:rPr>
        <w:t>i</w:t>
      </w:r>
      <w:r w:rsidRPr="00D52FF2">
        <w:rPr>
          <w:rFonts w:cs="Arial"/>
        </w:rPr>
        <w:t xml:space="preserve"> objednatele, kte</w:t>
      </w:r>
      <w:r>
        <w:rPr>
          <w:rFonts w:cs="Arial"/>
        </w:rPr>
        <w:t>rý</w:t>
      </w:r>
      <w:r w:rsidRPr="00D52FF2">
        <w:rPr>
          <w:rFonts w:cs="Arial"/>
        </w:rPr>
        <w:t xml:space="preserve"> se školení zúčastnil</w:t>
      </w:r>
      <w:r>
        <w:rPr>
          <w:rFonts w:cs="Arial"/>
        </w:rPr>
        <w:t>.</w:t>
      </w:r>
    </w:p>
    <w:p w14:paraId="2798BD00" w14:textId="77777777" w:rsidR="00D52FF2" w:rsidRDefault="00F720EF" w:rsidP="00D52FF2">
      <w:pPr>
        <w:pStyle w:val="ListNumber-ContractCzechRadio"/>
      </w:pPr>
      <w:r>
        <w:t xml:space="preserve">Objednatel si vyhrazuje právo požadovat změnu již dohodnutého termínu školení na náklady poskytovatele, je-li to v možnostech poskytovatele, a to i bez uvedení důvodu. </w:t>
      </w:r>
    </w:p>
    <w:p w14:paraId="299761CC" w14:textId="77777777" w:rsidR="00D52FF2" w:rsidRDefault="00F720EF" w:rsidP="00D52FF2">
      <w:pPr>
        <w:pStyle w:val="ListNumber-ContractCzechRadio"/>
      </w:pPr>
      <w:r>
        <w:t>Poskytovatel si vyhrazuje právo ze závažných důvodů již sjednaný termín školení zrušit. V takovém případě je poskytovatel povinen o této skutečnosti bez zbytečného odkladu po jejím zjištění písemně informovat objednatele a zajistit na své náklady náhradní</w:t>
      </w:r>
      <w:r w:rsidRPr="003A52D1">
        <w:t xml:space="preserve"> </w:t>
      </w:r>
      <w:r>
        <w:t xml:space="preserve">termín </w:t>
      </w:r>
      <w:r>
        <w:lastRenderedPageBreak/>
        <w:t xml:space="preserve">zrušeného školení, jenž plně splňuje podmínky této dohody, a to zejména co se týče období, v němž se má školení dle této smlouvy uskutečnit. </w:t>
      </w:r>
    </w:p>
    <w:p w14:paraId="2F8F9CD0" w14:textId="77777777" w:rsidR="00D52FF2" w:rsidRDefault="00F720EF" w:rsidP="00D52FF2">
      <w:pPr>
        <w:pStyle w:val="ListNumber-ContractCzechRadio"/>
      </w:pPr>
      <w:r>
        <w:t>Objednatel je povinen předávat poskytovateli všechny potřebné informace a údaje, které má objednatel</w:t>
      </w:r>
      <w:r>
        <w:rPr>
          <w:lang w:eastAsia="ar-SA"/>
        </w:rPr>
        <w:t xml:space="preserve"> a které jsou nutné k tomu, aby poskytovatel mohl poskytovat plnění podle této </w:t>
      </w:r>
      <w:r>
        <w:t>smlouvy</w:t>
      </w:r>
      <w:r>
        <w:rPr>
          <w:lang w:eastAsia="ar-SA"/>
        </w:rPr>
        <w:t xml:space="preserve">. </w:t>
      </w:r>
    </w:p>
    <w:p w14:paraId="337F98E7" w14:textId="77777777" w:rsidR="00D52FF2" w:rsidRDefault="00F720EF" w:rsidP="00D52FF2">
      <w:pPr>
        <w:pStyle w:val="ListNumber-ContractCzechRadio"/>
      </w:pPr>
      <w:r>
        <w:t>Poskytovatel je povinen při poskytování plnění počínat si s náležitou odbornou péčí, v souladu s obecně závaznými právními předpisy, v souladu s touto dohodou. Dále je povinen nejednat v rozporu s oprávněnými zájmy objednatele a zdržet se veškerého jednání, které by mohlo objednatele jakýmkoliv způsobem poškodit.</w:t>
      </w:r>
    </w:p>
    <w:p w14:paraId="41199861" w14:textId="77777777" w:rsidR="00723A50" w:rsidRDefault="00F720EF" w:rsidP="00723A50">
      <w:pPr>
        <w:pStyle w:val="ListNumber-ContractCzechRadio"/>
      </w:pPr>
      <w:r>
        <w:t>Pro případ nemožnosti poskytovatele realizovat sjednaný termín školení, je poskytovatel povinen o této skutečnosti bez zbytečného odkladu po jejím zjištění písemně informovat objednatele a zajistit na své náklady náhradní</w:t>
      </w:r>
      <w:r w:rsidRPr="003A52D1">
        <w:t xml:space="preserve"> </w:t>
      </w:r>
      <w:r>
        <w:t xml:space="preserve">termín zrušeného školení, jenž plně splňuje podmínky této smlouvy, a to zejména co se týče období, v němž se má školení dle této smlouvy uskutečnit. </w:t>
      </w:r>
    </w:p>
    <w:p w14:paraId="0DF79F80" w14:textId="77777777" w:rsidR="00723A50" w:rsidRDefault="00F720EF" w:rsidP="00723A50">
      <w:pPr>
        <w:pStyle w:val="ListNumber-ContractCzechRadio"/>
      </w:pPr>
      <w:r>
        <w:t>Poskytovatel je povinen si při poskytování služeb počínat s náležitou odbornou péčí, v souladu s obecně závaznými právními předpisy a v souladu s touto smlouvou. Dále je povinen nejednat v rozporu s oprávněnými zájmy objednatele a zdržet se veškerého jednání, které by mohlo objednatele jakýmkoliv způsobem poškodit.</w:t>
      </w:r>
    </w:p>
    <w:p w14:paraId="6FAEB84E" w14:textId="77777777" w:rsidR="00BA16BB" w:rsidRPr="006D0812" w:rsidRDefault="00F720EF" w:rsidP="00BA16BB">
      <w:pPr>
        <w:pStyle w:val="Heading-Number-ContractCzechRadio"/>
      </w:pPr>
      <w:r w:rsidRPr="006D0812">
        <w:t>Cena a platební podmínky</w:t>
      </w:r>
    </w:p>
    <w:p w14:paraId="1CE17B21" w14:textId="1EBE7CE4" w:rsidR="004545D6" w:rsidRPr="004545D6" w:rsidRDefault="00F720EF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FF2360">
        <w:t>K ceně bude přičtena DPH</w:t>
      </w:r>
      <w:r w:rsidR="00BF732F">
        <w:t xml:space="preserve"> 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14:paraId="113D5EF5" w14:textId="77777777" w:rsidR="00B27C14" w:rsidRPr="00B27C14" w:rsidRDefault="00F720EF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>do místa plnění, navrácení místa poskytování služeb do původního stavu, náklad</w:t>
      </w:r>
      <w:r w:rsidR="00E56310">
        <w:t>y na likvidaci vzniklých odpadů</w:t>
      </w:r>
      <w:r w:rsidR="0015605A">
        <w:t>, a další náklady nezbytné k řádnému poskytování služeb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14:paraId="7A7098CB" w14:textId="77777777" w:rsidR="00B27C14" w:rsidRPr="00B27C14" w:rsidRDefault="00F720EF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B27C14">
        <w:t xml:space="preserve">po řádném poskytnutí služeb a jejich předání </w:t>
      </w:r>
      <w:r w:rsidR="004216FE">
        <w:t xml:space="preserve">objednateli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14:paraId="4CA2A200" w14:textId="77777777" w:rsidR="000F0134" w:rsidRDefault="00F720EF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</w:p>
    <w:p w14:paraId="162DB664" w14:textId="77777777" w:rsidR="00B27C14" w:rsidRPr="00B27C14" w:rsidRDefault="00F720EF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72BACC61" w14:textId="3CF4588E" w:rsidR="005D4C3A" w:rsidRDefault="00F720EF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</w:t>
      </w:r>
      <w:r w:rsidRPr="006D0812">
        <w:t xml:space="preserve">DPH za nezaplacenou DPH </w:t>
      </w:r>
      <w:r w:rsidRPr="006D0812">
        <w:lastRenderedPageBreak/>
        <w:t>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33F8BF8" w14:textId="77777777" w:rsidR="00882671" w:rsidRPr="00882671" w:rsidRDefault="00F720EF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37E95DC5" w14:textId="77777777" w:rsidR="00CE2CBF" w:rsidRDefault="00F720EF" w:rsidP="00CE2CBF">
      <w:pPr>
        <w:pStyle w:val="ListNumber-ContractCzechRadio"/>
      </w:pPr>
      <w:r>
        <w:t xml:space="preserve">Za okamžik řádného a včasného poskytnutí konkrétního školení ze strany poskytovatele v ujednaném rozsahu a kvalitě se považuje dodání certifikátu o absolvování školení všem zaměstnancům objednatele, kteří se školení dle této smlouvy zúčastnili. </w:t>
      </w:r>
    </w:p>
    <w:p w14:paraId="0EBF1CA6" w14:textId="77777777" w:rsidR="00CE2CBF" w:rsidRPr="00CD12B0" w:rsidRDefault="00F720EF" w:rsidP="00CE2CBF">
      <w:pPr>
        <w:pStyle w:val="ListNumber-ContractCzechRadio"/>
      </w:pPr>
      <w:r>
        <w:t>Za vady služeb se považují i vady poskytovatelem dodávaných studijních materiálů, certifikátů a jiných dokumentů.</w:t>
      </w:r>
      <w:r w:rsidRPr="00CE2CBF">
        <w:rPr>
          <w:rFonts w:cs="Arial"/>
        </w:rPr>
        <w:t> </w:t>
      </w:r>
    </w:p>
    <w:p w14:paraId="54BABAC2" w14:textId="77777777" w:rsidR="00A11BC0" w:rsidRPr="006D0812" w:rsidRDefault="00F720EF" w:rsidP="00A11BC0">
      <w:pPr>
        <w:pStyle w:val="Heading-Number-ContractCzechRadio"/>
      </w:pPr>
      <w:r>
        <w:t>Kvalita služeb</w:t>
      </w:r>
    </w:p>
    <w:p w14:paraId="1A9B95FF" w14:textId="77777777" w:rsidR="00CE2CBF" w:rsidRPr="00CE2CBF" w:rsidRDefault="00F720EF" w:rsidP="00CE2CBF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>služby jsou 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odpovíd</w:t>
      </w:r>
      <w:r>
        <w:t>ají</w:t>
      </w:r>
      <w:r w:rsidRPr="00214A85">
        <w:t xml:space="preserve"> této smlouvě a platným právním předpisům. </w:t>
      </w:r>
      <w:r>
        <w:t xml:space="preserve">Poskytovatel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</w:t>
      </w:r>
      <w:r>
        <w:t>.</w:t>
      </w:r>
      <w:r w:rsidRPr="00214A85">
        <w:t xml:space="preserve"> </w:t>
      </w:r>
    </w:p>
    <w:p w14:paraId="5DD6123B" w14:textId="77777777" w:rsidR="0009541E" w:rsidRDefault="00F720EF" w:rsidP="0009541E">
      <w:pPr>
        <w:pStyle w:val="ListNumber-ContractCzechRadio"/>
        <w:rPr>
          <w:color w:val="000000" w:themeColor="text1"/>
          <w:szCs w:val="24"/>
        </w:rPr>
      </w:pPr>
      <w:r>
        <w:rPr>
          <w:iCs/>
          <w:color w:val="000000" w:themeColor="text1"/>
        </w:rPr>
        <w:t>Poskytovatel dále podpisem této smlouvy potvrzuje, že je plně způsobilý k řádnému plnění svých povinností dle této smlouvy a že disponuje potřebnými originálními studijními materiály.  Poskytovatel se zavazuje zajistit, aby služby dle této smlouvy poskytovali pouze školitelé se vzděláním a zkušenostmi s prací v požadované oblasti, ke které se předmětná školení vztahují.</w:t>
      </w:r>
      <w:r>
        <w:rPr>
          <w:iCs/>
          <w:color w:val="000000" w:themeColor="text1"/>
          <w:sz w:val="18"/>
          <w:szCs w:val="18"/>
        </w:rPr>
        <w:t xml:space="preserve"> </w:t>
      </w:r>
      <w:r>
        <w:rPr>
          <w:iCs/>
          <w:color w:val="000000" w:themeColor="text1"/>
        </w:rPr>
        <w:t>Poskytovatel se taktéž zavazuje zajistit, že služby budou poskytovány v českém jazyce.</w:t>
      </w:r>
    </w:p>
    <w:p w14:paraId="78863CEB" w14:textId="77777777" w:rsidR="00CE2CBF" w:rsidRPr="00CE2CBF" w:rsidRDefault="00F720EF" w:rsidP="00CE2CBF">
      <w:pPr>
        <w:pStyle w:val="ListNumber-ContractCzechRadio"/>
        <w:rPr>
          <w:szCs w:val="24"/>
        </w:rPr>
      </w:pPr>
      <w:r>
        <w:t xml:space="preserve">Poskytovatel odpovídá za to, že služby budou způsobilé ke svému užití, jejich kvalita bude odpovídat této smlouvě a zachovají si vlastnosti touto smlouvou vymezené, popř. obvyklé. </w:t>
      </w:r>
    </w:p>
    <w:p w14:paraId="50DBFB41" w14:textId="77777777" w:rsidR="00CE2CBF" w:rsidRPr="00CE2CBF" w:rsidRDefault="00F720EF" w:rsidP="00CE2CBF">
      <w:pPr>
        <w:pStyle w:val="ListNumber-ContractCzechRadio"/>
        <w:rPr>
          <w:szCs w:val="24"/>
        </w:rPr>
      </w:pPr>
      <w:r>
        <w:t xml:space="preserve">Poskytovatel je povinen bezplatně odstranit vady služeb, které se na službách objeví, a to nejpozději do deseti dní od jejího oznámení objednatelem, a to způsobem vhodným dle povahy vady, zejm. pak prostřednictvím poskytnutí náhradního termínu školení zdarma nebo poskytnutím slevy z ceny služeb dle této smlouvy. Právo volby způsobu odstranění vad náleží objednateli. </w:t>
      </w:r>
    </w:p>
    <w:p w14:paraId="2242DE6E" w14:textId="77777777" w:rsidR="008D1F83" w:rsidRPr="006D0812" w:rsidRDefault="00F720EF" w:rsidP="008D1F83">
      <w:pPr>
        <w:pStyle w:val="Heading-Number-ContractCzechRadio"/>
      </w:pPr>
      <w:r w:rsidRPr="006D0812">
        <w:t>Změny smlouvy</w:t>
      </w:r>
    </w:p>
    <w:p w14:paraId="7A5BF86D" w14:textId="77777777" w:rsidR="008D1F83" w:rsidRPr="006D0812" w:rsidRDefault="00F720EF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>číslem 1</w:t>
      </w:r>
      <w:r w:rsidR="00CA367D">
        <w:t>.</w:t>
      </w:r>
      <w:r w:rsidRPr="006D0812">
        <w:t xml:space="preserve"> </w:t>
      </w:r>
      <w:r w:rsidR="004216FE">
        <w:t>a podepsanými</w:t>
      </w:r>
      <w:r w:rsidRPr="006D0812">
        <w:t xml:space="preserve"> oprávněnými osobami obou smluvních stran. </w:t>
      </w:r>
    </w:p>
    <w:p w14:paraId="35565EF7" w14:textId="77777777" w:rsidR="008D1F83" w:rsidRPr="006D0812" w:rsidRDefault="00F720EF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27DC50" wp14:editId="013BCED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99D8E05" w14:textId="77777777" w:rsidR="00224E73" w:rsidRPr="008519AB" w:rsidRDefault="00224E7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27DC50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299D8E05" w14:textId="77777777" w:rsidR="00224E73" w:rsidRPr="008519AB" w:rsidRDefault="00224E7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4D85FCD3" w14:textId="77777777" w:rsidR="00B979C9" w:rsidRDefault="00F720EF" w:rsidP="00A11BC0">
      <w:pPr>
        <w:pStyle w:val="Heading-Number-ContractCzechRadio"/>
      </w:pPr>
      <w:r>
        <w:t>Práva a povinnosti smluvních stran</w:t>
      </w:r>
    </w:p>
    <w:p w14:paraId="2841155A" w14:textId="77777777" w:rsidR="00B979C9" w:rsidRDefault="00F720EF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63DCEA58" w14:textId="77777777" w:rsidR="00B979C9" w:rsidRDefault="00F720EF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2D172B34" w14:textId="77777777" w:rsidR="00B979C9" w:rsidRDefault="00F720EF" w:rsidP="00B979C9">
      <w:pPr>
        <w:pStyle w:val="ListLetter-ContractCzechRadio"/>
        <w:jc w:val="both"/>
      </w:pPr>
      <w:r>
        <w:lastRenderedPageBreak/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6CE13FAE" w14:textId="77777777" w:rsidR="00B979C9" w:rsidRDefault="00F720EF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1854F597" w14:textId="77777777" w:rsidR="00B979C9" w:rsidRDefault="00F720EF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0E5E739B" w14:textId="77777777" w:rsidR="001B2C4F" w:rsidRDefault="00F720EF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5885BB4D" w14:textId="77777777" w:rsidR="00B979C9" w:rsidRDefault="00F720EF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1D6F6971" w14:textId="77777777" w:rsidR="00B979C9" w:rsidRDefault="00F720EF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14:paraId="562CE02D" w14:textId="77777777" w:rsidR="00B979C9" w:rsidRDefault="00F720EF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</w:t>
      </w:r>
      <w:r w:rsidR="004F50B1">
        <w:t>ími podmínkami.</w:t>
      </w:r>
    </w:p>
    <w:p w14:paraId="12A10D2B" w14:textId="77777777" w:rsidR="00A11BC0" w:rsidRPr="006D0812" w:rsidRDefault="00F720EF" w:rsidP="00A11BC0">
      <w:pPr>
        <w:pStyle w:val="Heading-Number-ContractCzechRadio"/>
      </w:pPr>
      <w:r w:rsidRPr="006D0812">
        <w:t>Sankce</w:t>
      </w:r>
    </w:p>
    <w:p w14:paraId="4782F6E6" w14:textId="77777777" w:rsidR="004F50B1" w:rsidRPr="004F50B1" w:rsidRDefault="00F720EF" w:rsidP="004F50B1">
      <w:pPr>
        <w:pStyle w:val="ListNumber-ContractCzechRadio"/>
        <w:rPr>
          <w:b/>
          <w:szCs w:val="24"/>
        </w:rPr>
      </w:pPr>
      <w:r>
        <w:t>Zruší-li poskytovatel bez předchozí omluvy školení aniž by objednateli nabídl náhradní termín zrušeného školení dle podmínek této smlouvy, zavazuje se zaplatit objednateli smluvní pokutu ve výši 10.000,- Kč. Smluvní pokutou není dotčen nárok objednatele na náhradu případné škody v plné výši z téhož právního důvodu.</w:t>
      </w:r>
    </w:p>
    <w:p w14:paraId="0646ABF3" w14:textId="77777777" w:rsidR="004F50B1" w:rsidRDefault="00F720EF" w:rsidP="004F50B1">
      <w:pPr>
        <w:pStyle w:val="ListNumber-ContractCzechRadio"/>
      </w:pPr>
      <w:r>
        <w:t xml:space="preserve">Bude-li objednatel v prodlení se zaplacením ceny služeb, zavazuje se zaplatit poskytovateli smluvní pokutu ve výši 0,05 % z dlužné částky za každý započatý den prodlení. </w:t>
      </w:r>
    </w:p>
    <w:p w14:paraId="603F4D50" w14:textId="77777777" w:rsidR="00257C4E" w:rsidRPr="008A4986" w:rsidRDefault="00F720EF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7785CD33" w14:textId="77777777" w:rsidR="00257C4E" w:rsidRPr="008A4986" w:rsidRDefault="00F720EF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631E273E" w14:textId="77777777" w:rsidR="00257C4E" w:rsidRPr="000F1DC4" w:rsidRDefault="00F720EF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</w:t>
      </w:r>
      <w:r w:rsidR="00E57268">
        <w:lastRenderedPageBreak/>
        <w:t>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16D47055" w14:textId="77777777" w:rsidR="004B1672" w:rsidRDefault="00F720EF" w:rsidP="000F0134">
      <w:pPr>
        <w:pStyle w:val="Heading-Number-ContractCzechRadio"/>
      </w:pPr>
      <w:r>
        <w:t>Zánik smlouvy</w:t>
      </w:r>
    </w:p>
    <w:p w14:paraId="6EE63B8D" w14:textId="77777777" w:rsidR="00CD36A1" w:rsidRPr="008A4986" w:rsidRDefault="00F720EF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118785CA" w14:textId="77777777" w:rsidR="00C55596" w:rsidRDefault="00F720EF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172449B6" w14:textId="77777777" w:rsidR="00C55596" w:rsidRPr="00CD36A1" w:rsidRDefault="00F720EF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662C8EDA" w14:textId="77777777" w:rsidR="004B1672" w:rsidRPr="00CF2EDD" w:rsidRDefault="00F720EF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567122D3" w14:textId="77777777" w:rsidR="004F50B1" w:rsidRPr="004F50B1" w:rsidRDefault="00F720EF" w:rsidP="004F50B1">
      <w:pPr>
        <w:pStyle w:val="ListLetter-ContractCzechRadio"/>
        <w:jc w:val="both"/>
        <w:rPr>
          <w:b/>
          <w:szCs w:val="24"/>
        </w:rPr>
      </w:pPr>
      <w:r>
        <w:t>v případě že poskytovatel nezrealizuje zrušený termín školení ani po předchozí výzvě objednatele;</w:t>
      </w:r>
    </w:p>
    <w:p w14:paraId="4D51EC7E" w14:textId="77777777" w:rsidR="004F50B1" w:rsidRDefault="00F720EF" w:rsidP="004F50B1">
      <w:pPr>
        <w:pStyle w:val="ListLetter-ContractCzechRadio"/>
        <w:jc w:val="both"/>
      </w:pPr>
      <w:r>
        <w:t>v případě, že poskytovatel opakovaně (nejméně dvakrát) porušuje smluvní povinnosti a nezjedná nápravu ani v přiměřené náhradní lhůtě poskytnuté objednatelem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79F506" wp14:editId="57B9E3D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6E10AB" w14:textId="77777777" w:rsidR="004F50B1" w:rsidRPr="008519AB" w:rsidRDefault="004F50B1" w:rsidP="004F50B1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9F506" id="Textové pole 10" o:spid="_x0000_s1031" type="#_x0000_t202" style="position:absolute;left:0;text-align:left;margin-left:0;margin-top:0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GWEFgIAAC8EAAAOAAAAZHJzL2Uyb0RvYy54bWysU02P2jAQvVfqf7B8LwGkVi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" filled="f" stroked="f">
                <v:textbox style="mso-fit-shape-to-text:t">
                  <w:txbxContent>
                    <w:p w14:paraId="646E10AB" w14:textId="77777777" w:rsidR="004F50B1" w:rsidRPr="008519AB" w:rsidRDefault="004F50B1" w:rsidP="004F50B1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>
        <w:t>);</w:t>
      </w:r>
    </w:p>
    <w:p w14:paraId="5AEA7091" w14:textId="77777777" w:rsidR="004B1672" w:rsidRDefault="00F720EF" w:rsidP="004B1672">
      <w:pPr>
        <w:pStyle w:val="ListLetter-ContractCzechRadio"/>
        <w:jc w:val="both"/>
      </w:pPr>
      <w:r>
        <w:t>je</w:t>
      </w:r>
      <w:r w:rsidR="009F2E9C">
        <w:t>-li</w:t>
      </w:r>
      <w:r>
        <w:t xml:space="preserve"> to stanoveno touto smlouvou</w:t>
      </w:r>
      <w:r w:rsidRPr="00CF2EDD">
        <w:t>.</w:t>
      </w:r>
    </w:p>
    <w:p w14:paraId="6EED5FDC" w14:textId="77777777" w:rsidR="004B1672" w:rsidRPr="004B1672" w:rsidRDefault="00F720EF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</w:t>
      </w:r>
      <w:r w:rsidR="009F2E9C">
        <w:rPr>
          <w:rFonts w:eastAsia="Times New Roman" w:cs="Arial"/>
          <w:bCs/>
          <w:kern w:val="32"/>
          <w:szCs w:val="20"/>
        </w:rPr>
        <w:t>o</w:t>
      </w:r>
      <w:r>
        <w:rPr>
          <w:rFonts w:eastAsia="Times New Roman" w:cs="Arial"/>
          <w:bCs/>
          <w:kern w:val="32"/>
          <w:szCs w:val="20"/>
        </w:rPr>
        <w:t xml:space="preserve">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23837E6C" w14:textId="77777777" w:rsidR="00F043FF" w:rsidRDefault="00F720EF" w:rsidP="000F0134">
      <w:pPr>
        <w:pStyle w:val="Heading-Number-ContractCzechRadio"/>
      </w:pPr>
      <w:r>
        <w:t>Další ustanovení</w:t>
      </w:r>
    </w:p>
    <w:p w14:paraId="0695C6AF" w14:textId="77777777" w:rsidR="00F043FF" w:rsidRDefault="00F720EF" w:rsidP="00F043FF">
      <w:pPr>
        <w:pStyle w:val="ListNumber-ContractCzechRadio"/>
      </w:pPr>
      <w:r>
        <w:t>Smluvní strany pro vyloučení možných pochybností uvádí následující:</w:t>
      </w:r>
    </w:p>
    <w:p w14:paraId="3AF3EC0F" w14:textId="77777777" w:rsidR="00F043FF" w:rsidRDefault="00F720E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3AB3D60A" w14:textId="77777777" w:rsidR="00F043FF" w:rsidRDefault="00F720EF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20270843" w14:textId="77777777" w:rsidR="001B2C4F" w:rsidRDefault="00F720EF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1474C8E3" w14:textId="77777777" w:rsidR="00F72AB3" w:rsidRDefault="00F720EF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</w:t>
      </w:r>
      <w:r w:rsidRPr="002932DA">
        <w:lastRenderedPageBreak/>
        <w:t xml:space="preserve">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5F4B5812" w14:textId="77777777" w:rsidR="00A11BC0" w:rsidRPr="006D0812" w:rsidRDefault="00F720EF" w:rsidP="00A11BC0">
      <w:pPr>
        <w:pStyle w:val="Heading-Number-ContractCzechRadio"/>
      </w:pPr>
      <w:r w:rsidRPr="006D0812">
        <w:t>Závěrečná ustanovení</w:t>
      </w:r>
    </w:p>
    <w:p w14:paraId="687E9FCD" w14:textId="77777777" w:rsidR="007B1349" w:rsidRPr="006D0812" w:rsidRDefault="00F720EF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5CC55F93" w14:textId="77777777" w:rsidR="00043DF0" w:rsidRPr="006D0812" w:rsidRDefault="00F720EF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1AF07E05" w14:textId="77777777" w:rsidR="00F36299" w:rsidRPr="006D0812" w:rsidRDefault="00F720EF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171F43B6" w14:textId="77777777" w:rsidR="00043DF0" w:rsidRPr="006D0812" w:rsidRDefault="00F720EF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257551F2" w14:textId="77777777" w:rsidR="00BE6222" w:rsidRPr="006D0812" w:rsidRDefault="00F720EF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20D56691" w14:textId="77777777" w:rsidR="00AA6ED4" w:rsidRPr="00A1527D" w:rsidRDefault="00F720EF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35CC7E40" w14:textId="77777777" w:rsidR="004131AC" w:rsidRPr="008A4986" w:rsidRDefault="00F720EF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01143239" w14:textId="77777777" w:rsidR="00E77D6D" w:rsidRPr="000F0134" w:rsidRDefault="00F720EF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7ED7676E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28A7E60B" w14:textId="77777777" w:rsidR="00043DF0" w:rsidRPr="006D0812" w:rsidRDefault="00F720EF" w:rsidP="00043DF0">
      <w:pPr>
        <w:pStyle w:val="ListNumber-ContractCzechRadio"/>
      </w:pPr>
      <w:r w:rsidRPr="006D0812">
        <w:t>Nedílnou součástí této smlouvy je její:</w:t>
      </w:r>
    </w:p>
    <w:p w14:paraId="4C30F568" w14:textId="77777777" w:rsidR="00043DF0" w:rsidRPr="006D0812" w:rsidRDefault="00F720EF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4F50B1">
        <w:rPr>
          <w:b w:val="0"/>
        </w:rPr>
        <w:t>1</w:t>
      </w:r>
      <w:r w:rsidR="002932DA">
        <w:rPr>
          <w:b w:val="0"/>
        </w:rPr>
        <w:t xml:space="preserve">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8653F5">
        <w:rPr>
          <w:rFonts w:cs="Arial"/>
          <w:b w:val="0"/>
        </w:rPr>
        <w:t>;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865033" w14:paraId="62258EAD" w14:textId="77777777" w:rsidTr="008653F5">
        <w:trPr>
          <w:jc w:val="center"/>
        </w:trPr>
        <w:tc>
          <w:tcPr>
            <w:tcW w:w="4366" w:type="dxa"/>
          </w:tcPr>
          <w:p w14:paraId="0D438694" w14:textId="77777777" w:rsidR="00BA16BB" w:rsidRPr="006D0812" w:rsidRDefault="00F720E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728E8F8A" w14:textId="77777777" w:rsidR="00BA16BB" w:rsidRPr="006D0812" w:rsidRDefault="00F720E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865033" w14:paraId="6C069231" w14:textId="77777777" w:rsidTr="008653F5">
        <w:trPr>
          <w:trHeight w:val="704"/>
          <w:jc w:val="center"/>
        </w:trPr>
        <w:tc>
          <w:tcPr>
            <w:tcW w:w="4366" w:type="dxa"/>
          </w:tcPr>
          <w:p w14:paraId="55DF7244" w14:textId="77777777" w:rsidR="00BA16BB" w:rsidRDefault="00F720EF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782F785C" w14:textId="77777777" w:rsidR="008653F5" w:rsidRPr="008653F5" w:rsidRDefault="00F720E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50296392" w14:textId="77777777" w:rsidR="008653F5" w:rsidRPr="006D0812" w:rsidRDefault="00F720E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</w:tcPr>
          <w:p w14:paraId="5EDDC582" w14:textId="77777777" w:rsidR="00BA16BB" w:rsidRDefault="00F720EF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7CEEF486" w14:textId="77777777" w:rsidR="008653F5" w:rsidRPr="008653F5" w:rsidRDefault="00F720E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7627B2E2" w14:textId="77777777" w:rsidR="008653F5" w:rsidRPr="006D0812" w:rsidRDefault="00F720E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53235903" w14:textId="77777777" w:rsidR="004131AC" w:rsidRDefault="004131AC" w:rsidP="004F50B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0E1AA1A2" w14:textId="77777777" w:rsidR="00EF60EE" w:rsidRPr="00EF60EE" w:rsidRDefault="00F720EF" w:rsidP="00EF60E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2124" w:firstLine="708"/>
        <w:rPr>
          <w:rFonts w:eastAsiaTheme="majorEastAsia" w:cstheme="majorBidi"/>
          <w:b/>
          <w:color w:val="000F37"/>
          <w:szCs w:val="26"/>
        </w:rPr>
      </w:pPr>
      <w:r w:rsidRPr="00EF60EE">
        <w:rPr>
          <w:rFonts w:eastAsiaTheme="majorEastAsia" w:cstheme="majorBidi"/>
          <w:b/>
          <w:color w:val="000F37"/>
          <w:szCs w:val="26"/>
        </w:rPr>
        <w:lastRenderedPageBreak/>
        <w:t>Příloha č. 1 – Specifikace služeb</w:t>
      </w:r>
    </w:p>
    <w:p w14:paraId="2EB779A7" w14:textId="77777777" w:rsidR="00EF60EE" w:rsidRDefault="00EF60EE" w:rsidP="004F50B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4FC2BF2D" w14:textId="77777777" w:rsidR="00EF60EE" w:rsidRDefault="00F720EF" w:rsidP="00EF60EE">
      <w:r>
        <w:t>Technická specifikace:</w:t>
      </w:r>
    </w:p>
    <w:p w14:paraId="7D2D146F" w14:textId="77777777" w:rsidR="00EF60EE" w:rsidRDefault="00EF60EE" w:rsidP="00EF60EE"/>
    <w:p w14:paraId="4575E687" w14:textId="77777777" w:rsidR="00EF60EE" w:rsidRPr="00B032E7" w:rsidRDefault="00F720EF" w:rsidP="00EF60EE">
      <w:pPr>
        <w:ind w:left="360"/>
        <w:rPr>
          <w:u w:val="single"/>
        </w:rPr>
      </w:pPr>
      <w:r w:rsidRPr="00B032E7">
        <w:rPr>
          <w:u w:val="single"/>
        </w:rPr>
        <w:t>Virtualizace</w:t>
      </w:r>
    </w:p>
    <w:p w14:paraId="57199ACA" w14:textId="77777777" w:rsidR="00EF60EE" w:rsidRPr="00F100BF" w:rsidRDefault="00F720EF" w:rsidP="00EF60EE">
      <w:pPr>
        <w:ind w:left="360"/>
        <w:rPr>
          <w:b/>
          <w:highlight w:val="lightGray"/>
        </w:rPr>
      </w:pPr>
      <w:r w:rsidRPr="00F100BF">
        <w:rPr>
          <w:b/>
          <w:highlight w:val="lightGray"/>
        </w:rPr>
        <w:t xml:space="preserve">VMware vSphere: Advanced Administration Workshop </w:t>
      </w:r>
    </w:p>
    <w:p w14:paraId="0C5417BE" w14:textId="77777777" w:rsidR="00EF60EE" w:rsidRPr="00DC7408" w:rsidRDefault="00F720EF" w:rsidP="00EF60EE">
      <w:pPr>
        <w:ind w:left="360"/>
        <w:rPr>
          <w:szCs w:val="20"/>
        </w:rPr>
      </w:pPr>
      <w:r>
        <w:rPr>
          <w:szCs w:val="20"/>
        </w:rPr>
        <w:t>Délka kurzu: 5 dnů</w:t>
      </w:r>
    </w:p>
    <w:p w14:paraId="111F9E21" w14:textId="77777777" w:rsidR="00EF60EE" w:rsidRPr="00DC7408" w:rsidRDefault="00F720EF" w:rsidP="00EF60EE">
      <w:pPr>
        <w:ind w:left="360"/>
        <w:rPr>
          <w:szCs w:val="20"/>
        </w:rPr>
      </w:pPr>
      <w:r w:rsidRPr="00DC7408">
        <w:rPr>
          <w:szCs w:val="20"/>
        </w:rPr>
        <w:t>Počet účastníků: 1</w:t>
      </w:r>
    </w:p>
    <w:p w14:paraId="0502241F" w14:textId="77777777" w:rsidR="00EF60EE" w:rsidRDefault="00F720EF" w:rsidP="00EF60EE">
      <w:pPr>
        <w:ind w:left="360"/>
        <w:rPr>
          <w:szCs w:val="20"/>
        </w:rPr>
      </w:pPr>
      <w:r w:rsidRPr="00DC7408">
        <w:rPr>
          <w:szCs w:val="20"/>
        </w:rPr>
        <w:t>Náplň kurzu:</w:t>
      </w:r>
      <w:r w:rsidRPr="00F100BF">
        <w:rPr>
          <w:szCs w:val="20"/>
        </w:rPr>
        <w:t xml:space="preserve"> </w:t>
      </w:r>
    </w:p>
    <w:p w14:paraId="3E305B5B" w14:textId="77777777" w:rsidR="00EF60EE" w:rsidRPr="00F100BF" w:rsidRDefault="00F720EF" w:rsidP="00EF60EE">
      <w:pPr>
        <w:rPr>
          <w:b/>
          <w:szCs w:val="20"/>
        </w:rPr>
      </w:pPr>
      <w:r w:rsidRPr="00F100BF">
        <w:rPr>
          <w:b/>
          <w:szCs w:val="20"/>
        </w:rPr>
        <w:t>1 Course Introduction</w:t>
      </w:r>
    </w:p>
    <w:p w14:paraId="602D7E55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Introductions and course logistics</w:t>
      </w:r>
    </w:p>
    <w:p w14:paraId="4C547FA2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Course objectives</w:t>
      </w:r>
    </w:p>
    <w:p w14:paraId="60B15440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Introduction to fictitious company: VMBeans</w:t>
      </w:r>
    </w:p>
    <w:p w14:paraId="0DF9F265" w14:textId="77777777" w:rsidR="00EF60EE" w:rsidRDefault="00EF60EE" w:rsidP="00EF60EE">
      <w:pPr>
        <w:rPr>
          <w:szCs w:val="20"/>
        </w:rPr>
      </w:pPr>
    </w:p>
    <w:p w14:paraId="48D4C9AF" w14:textId="77777777" w:rsidR="00EF60EE" w:rsidRPr="00F100BF" w:rsidRDefault="00F720EF" w:rsidP="00EF60EE">
      <w:pPr>
        <w:rPr>
          <w:b/>
          <w:szCs w:val="20"/>
        </w:rPr>
      </w:pPr>
      <w:r w:rsidRPr="00F100BF">
        <w:rPr>
          <w:b/>
          <w:szCs w:val="20"/>
        </w:rPr>
        <w:t>2 Creating and Configuring Management Clusters</w:t>
      </w:r>
    </w:p>
    <w:p w14:paraId="264A12DF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Enable cluster features that help to improve resource allocation and availability of virtual machines</w:t>
      </w:r>
    </w:p>
    <w:p w14:paraId="02C2B5C1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Use standard virtual switches to create networking in a cluster</w:t>
      </w:r>
    </w:p>
    <w:p w14:paraId="02C35E32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Recognize when to use VMware vSphere® vMotion®</w:t>
      </w:r>
    </w:p>
    <w:p w14:paraId="1C0156AC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Recognize requirements for using iSCSI</w:t>
      </w:r>
    </w:p>
    <w:p w14:paraId="7A66B8ED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Identify the purpose of iSCSI multipathing</w:t>
      </w:r>
    </w:p>
    <w:p w14:paraId="51D15A5A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Select the appropriate vSphere storage types to meet requirements</w:t>
      </w:r>
    </w:p>
    <w:p w14:paraId="67840B14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Recognize when to configure ESXi NTP support</w:t>
      </w:r>
    </w:p>
    <w:p w14:paraId="4FA9FD0B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Recognize ESXi user account best practices</w:t>
      </w:r>
    </w:p>
    <w:p w14:paraId="475D75B9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Configure ESXi host settings</w:t>
      </w:r>
    </w:p>
    <w:p w14:paraId="677A152B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Use host profiles appropriately</w:t>
      </w:r>
    </w:p>
    <w:p w14:paraId="518B0017" w14:textId="77777777" w:rsidR="00EF60EE" w:rsidRPr="00F100BF" w:rsidRDefault="00EF60EE" w:rsidP="00EF60EE">
      <w:pPr>
        <w:ind w:left="360"/>
        <w:rPr>
          <w:b/>
          <w:szCs w:val="20"/>
        </w:rPr>
      </w:pPr>
    </w:p>
    <w:p w14:paraId="5C8F5AA7" w14:textId="77777777" w:rsidR="00EF60EE" w:rsidRPr="00F100BF" w:rsidRDefault="00F720EF" w:rsidP="00EF60EE">
      <w:pPr>
        <w:rPr>
          <w:b/>
          <w:szCs w:val="20"/>
        </w:rPr>
      </w:pPr>
      <w:r w:rsidRPr="00F100BF">
        <w:rPr>
          <w:b/>
          <w:szCs w:val="20"/>
        </w:rPr>
        <w:t>3 Creating and Configuring Productions Clusters</w:t>
      </w:r>
    </w:p>
    <w:p w14:paraId="0295B2E1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Use Cluster Quickstart to create a vSAN enabled cluster</w:t>
      </w:r>
    </w:p>
    <w:p w14:paraId="43FC1F08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Configure advanced vSphere HA settings</w:t>
      </w:r>
    </w:p>
    <w:p w14:paraId="3A3F3FB7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Recognize the benefits of Active Directory Federation Services (ADFS)</w:t>
      </w:r>
    </w:p>
    <w:p w14:paraId="277C16BD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Configure the vCenter Server identity provider</w:t>
      </w:r>
    </w:p>
    <w:p w14:paraId="5E812088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Assign specific permissions and roles to ADFS users</w:t>
      </w:r>
    </w:p>
    <w:p w14:paraId="1AC9F360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Recognize how Enhanced vMotion Compatibility benefits VM mobility</w:t>
      </w:r>
    </w:p>
    <w:p w14:paraId="508A67EA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Perform a Cross vCenter Server Migration</w:t>
      </w:r>
    </w:p>
    <w:p w14:paraId="68C16521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Use content libraries to share virtual machine templates between sites</w:t>
      </w:r>
    </w:p>
    <w:p w14:paraId="5E519D1F" w14:textId="77777777" w:rsidR="00EF60EE" w:rsidRPr="00F100BF" w:rsidRDefault="00EF60EE" w:rsidP="00EF60EE">
      <w:pPr>
        <w:ind w:left="360"/>
        <w:rPr>
          <w:szCs w:val="20"/>
        </w:rPr>
      </w:pPr>
    </w:p>
    <w:p w14:paraId="7C058AF2" w14:textId="77777777" w:rsidR="00EF60EE" w:rsidRPr="00F100BF" w:rsidRDefault="00F720EF" w:rsidP="00EF60EE">
      <w:pPr>
        <w:rPr>
          <w:b/>
          <w:szCs w:val="20"/>
        </w:rPr>
      </w:pPr>
      <w:r w:rsidRPr="00F100BF">
        <w:rPr>
          <w:b/>
          <w:szCs w:val="20"/>
        </w:rPr>
        <w:t>4 Troubleshooting vSphere and Backing Up Configurations</w:t>
      </w:r>
    </w:p>
    <w:p w14:paraId="7BB05A33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Troubleshoot ESXi connectivity issues</w:t>
      </w:r>
    </w:p>
    <w:p w14:paraId="37815322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Troubleshoot iSCSI storage issues</w:t>
      </w:r>
    </w:p>
    <w:p w14:paraId="775F1BE3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Troubleshoot vSphere cluster resources</w:t>
      </w:r>
    </w:p>
    <w:p w14:paraId="16BDB9D2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Troubleshoot VMware PowerCLI™ issues</w:t>
      </w:r>
    </w:p>
    <w:p w14:paraId="078E6590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Back up vCenter Server</w:t>
      </w:r>
    </w:p>
    <w:p w14:paraId="7CDB0898" w14:textId="77777777" w:rsidR="00EF60EE" w:rsidRPr="00F100BF" w:rsidRDefault="00EF60EE" w:rsidP="00EF60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9E5B3C4" w14:textId="77777777" w:rsidR="00EF60EE" w:rsidRPr="00F100BF" w:rsidRDefault="00F720EF" w:rsidP="00EF60EE">
      <w:pPr>
        <w:rPr>
          <w:b/>
          <w:szCs w:val="20"/>
        </w:rPr>
      </w:pPr>
      <w:r w:rsidRPr="00F100BF">
        <w:rPr>
          <w:b/>
          <w:szCs w:val="20"/>
        </w:rPr>
        <w:t>5 Lifecycle Management</w:t>
      </w:r>
    </w:p>
    <w:p w14:paraId="7C2E4C7A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Troubleshoot upgrade-blocking issues</w:t>
      </w:r>
    </w:p>
    <w:p w14:paraId="1738E247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Increase logging levels on vCenter Server</w:t>
      </w:r>
    </w:p>
    <w:p w14:paraId="7C4D7E4E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Configure a VMware Tools™ shared repository</w:t>
      </w:r>
    </w:p>
    <w:p w14:paraId="43F35F3C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Upgrade vCenter Server</w:t>
      </w:r>
    </w:p>
    <w:p w14:paraId="6A996606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Upgrade ESXi</w:t>
      </w:r>
    </w:p>
    <w:p w14:paraId="19EBDD3B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Upgrade VMware Tools</w:t>
      </w:r>
    </w:p>
    <w:p w14:paraId="0892ED3D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lastRenderedPageBreak/>
        <w:t>Upgrade Virtual Machine Compatibility</w:t>
      </w:r>
    </w:p>
    <w:p w14:paraId="07A3F79C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Work with VM placement rules</w:t>
      </w:r>
    </w:p>
    <w:p w14:paraId="385EC2DC" w14:textId="77777777" w:rsidR="00EF60EE" w:rsidRPr="00F100BF" w:rsidRDefault="00EF60EE" w:rsidP="00EF60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6664BB0" w14:textId="77777777" w:rsidR="00EF60EE" w:rsidRDefault="00F720EF" w:rsidP="00EF60EE">
      <w:pPr>
        <w:ind w:left="360"/>
        <w:rPr>
          <w:szCs w:val="20"/>
        </w:rPr>
      </w:pPr>
      <w:r w:rsidRPr="00F100BF">
        <w:rPr>
          <w:b/>
          <w:szCs w:val="20"/>
        </w:rPr>
        <w:t>6 vSphere Security</w:t>
      </w:r>
      <w:r w:rsidRPr="00F100BF">
        <w:rPr>
          <w:szCs w:val="20"/>
        </w:rPr>
        <w:t xml:space="preserve"> </w:t>
      </w:r>
    </w:p>
    <w:p w14:paraId="3D7269A4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Manage advanced virtual machine configurations</w:t>
      </w:r>
    </w:p>
    <w:p w14:paraId="694B9616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Configure a key management server</w:t>
      </w:r>
    </w:p>
    <w:p w14:paraId="13C9BE36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Encrypt virtual machines using vSphere VM encryption</w:t>
      </w:r>
    </w:p>
    <w:p w14:paraId="3D92C687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Secure VMs in transit with encrypted vSphere vMotion</w:t>
      </w:r>
    </w:p>
    <w:p w14:paraId="42D709A0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Identify and implement different ESXi CPU scheduler options</w:t>
      </w:r>
    </w:p>
    <w:p w14:paraId="4E991E22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Apply security hardening guidelines to ESXi hosts</w:t>
      </w:r>
    </w:p>
    <w:p w14:paraId="6325E47A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Replace vCenter Server certificates with trusted CA-signed certificates</w:t>
      </w:r>
    </w:p>
    <w:p w14:paraId="3FBB0C43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Deploy a new vCenter Server instance</w:t>
      </w:r>
    </w:p>
    <w:p w14:paraId="05D24E6B" w14:textId="77777777" w:rsidR="00EF60EE" w:rsidRPr="00F100BF" w:rsidRDefault="00F720EF" w:rsidP="00EF60EE">
      <w:pPr>
        <w:ind w:left="360"/>
        <w:rPr>
          <w:szCs w:val="20"/>
        </w:rPr>
      </w:pPr>
      <w:r w:rsidRPr="00F100BF">
        <w:rPr>
          <w:szCs w:val="20"/>
        </w:rPr>
        <w:t>Reconfigure the primary network identifier for vCenter Server</w:t>
      </w:r>
    </w:p>
    <w:p w14:paraId="70171DCF" w14:textId="77777777" w:rsidR="00EF60EE" w:rsidRDefault="00EF60EE" w:rsidP="004F50B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41DF7E38" w14:textId="77777777" w:rsidR="00EF60EE" w:rsidRDefault="00EF60EE" w:rsidP="004F50B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35F9F31A" w14:textId="77777777" w:rsidR="00EF60EE" w:rsidRDefault="00EF60EE" w:rsidP="004F50B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50EFEE3B" w14:textId="77777777" w:rsidR="00EF60EE" w:rsidRDefault="00EF60EE" w:rsidP="004F50B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1F9339B5" w14:textId="77777777" w:rsidR="00EF60EE" w:rsidRDefault="00EF60EE" w:rsidP="004F50B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6E199A49" w14:textId="77777777" w:rsidR="00EF60EE" w:rsidRDefault="00EF60EE" w:rsidP="004F50B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6740D1F0" w14:textId="77777777" w:rsidR="00EF60EE" w:rsidRDefault="00EF60EE" w:rsidP="004F50B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sectPr w:rsidR="00EF60EE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317C0" w14:textId="77777777" w:rsidR="00694AF4" w:rsidRDefault="00694AF4">
      <w:pPr>
        <w:spacing w:line="240" w:lineRule="auto"/>
      </w:pPr>
      <w:r>
        <w:separator/>
      </w:r>
    </w:p>
  </w:endnote>
  <w:endnote w:type="continuationSeparator" w:id="0">
    <w:p w14:paraId="0790E235" w14:textId="77777777" w:rsidR="00694AF4" w:rsidRDefault="00694A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B0727" w14:textId="77777777" w:rsidR="00224E73" w:rsidRDefault="00F720EF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BBF49C7" wp14:editId="447E0A2B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6C89CE" w14:textId="6987766D" w:rsidR="00224E73" w:rsidRPr="00727BE2" w:rsidRDefault="00694AF4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C299C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EC299C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C299C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C2EB0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EC299C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EC299C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5C36B8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5C36B8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5C36B8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0C2EB0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 w:rsidR="005C36B8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BF49C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6C6C89CE" w14:textId="6987766D" w:rsidR="00224E73" w:rsidRPr="00727BE2" w:rsidRDefault="00694AF4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C299C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EC299C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C299C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C2EB0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EC299C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EC299C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5C36B8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5C36B8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5C36B8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0C2EB0">
                          <w:rPr>
                            <w:rStyle w:val="slostrnky"/>
                            <w:noProof/>
                          </w:rPr>
                          <w:t>9</w:t>
                        </w:r>
                        <w:r w:rsidR="005C36B8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44042" w14:textId="77777777" w:rsidR="00224E73" w:rsidRPr="00B5596D" w:rsidRDefault="00F720EF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9A88221" wp14:editId="0095244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587F65" w14:textId="1D6D0FBF" w:rsidR="00224E73" w:rsidRPr="00727BE2" w:rsidRDefault="00694AF4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C299C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EC299C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C299C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C2EB0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EC299C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EC299C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5C36B8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5C36B8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5C36B8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0C2EB0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 w:rsidR="005C36B8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A8822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46587F65" w14:textId="1D6D0FBF" w:rsidR="00224E73" w:rsidRPr="00727BE2" w:rsidRDefault="00694AF4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C299C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EC299C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C299C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C2EB0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EC299C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EC299C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5C36B8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5C36B8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5C36B8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0C2EB0">
                          <w:rPr>
                            <w:rStyle w:val="slostrnky"/>
                            <w:noProof/>
                          </w:rPr>
                          <w:t>9</w:t>
                        </w:r>
                        <w:r w:rsidR="005C36B8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5E995" w14:textId="77777777" w:rsidR="00694AF4" w:rsidRDefault="00694AF4">
      <w:pPr>
        <w:spacing w:line="240" w:lineRule="auto"/>
      </w:pPr>
      <w:r>
        <w:separator/>
      </w:r>
    </w:p>
  </w:footnote>
  <w:footnote w:type="continuationSeparator" w:id="0">
    <w:p w14:paraId="57CDC751" w14:textId="77777777" w:rsidR="00694AF4" w:rsidRDefault="00694A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11DE5" w14:textId="77777777" w:rsidR="00224E73" w:rsidRDefault="00F720E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5C9D8B9A" wp14:editId="23018104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A71FE" w14:textId="77777777" w:rsidR="00224E73" w:rsidRDefault="00F720EF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58FA46" wp14:editId="1A86236D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AC3109" w14:textId="77777777" w:rsidR="00224E73" w:rsidRPr="00321BCC" w:rsidRDefault="00F720EF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58FA46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72AC3109" w14:textId="77777777" w:rsidR="00224E73" w:rsidRPr="00321BCC" w:rsidRDefault="00F720EF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2709D7D4" wp14:editId="3FA9A194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6BCCDA6E">
      <w:start w:val="1"/>
      <w:numFmt w:val="decimal"/>
      <w:lvlText w:val="%1."/>
      <w:lvlJc w:val="left"/>
      <w:pPr>
        <w:ind w:left="1291" w:hanging="360"/>
      </w:pPr>
    </w:lvl>
    <w:lvl w:ilvl="1" w:tplc="6A0EF57E" w:tentative="1">
      <w:start w:val="1"/>
      <w:numFmt w:val="lowerLetter"/>
      <w:lvlText w:val="%2."/>
      <w:lvlJc w:val="left"/>
      <w:pPr>
        <w:ind w:left="2011" w:hanging="360"/>
      </w:pPr>
    </w:lvl>
    <w:lvl w:ilvl="2" w:tplc="8270620E" w:tentative="1">
      <w:start w:val="1"/>
      <w:numFmt w:val="lowerRoman"/>
      <w:lvlText w:val="%3."/>
      <w:lvlJc w:val="right"/>
      <w:pPr>
        <w:ind w:left="2731" w:hanging="180"/>
      </w:pPr>
    </w:lvl>
    <w:lvl w:ilvl="3" w:tplc="1BEEC3D2" w:tentative="1">
      <w:start w:val="1"/>
      <w:numFmt w:val="decimal"/>
      <w:lvlText w:val="%4."/>
      <w:lvlJc w:val="left"/>
      <w:pPr>
        <w:ind w:left="3451" w:hanging="360"/>
      </w:pPr>
    </w:lvl>
    <w:lvl w:ilvl="4" w:tplc="CDB093CC" w:tentative="1">
      <w:start w:val="1"/>
      <w:numFmt w:val="lowerLetter"/>
      <w:lvlText w:val="%5."/>
      <w:lvlJc w:val="left"/>
      <w:pPr>
        <w:ind w:left="4171" w:hanging="360"/>
      </w:pPr>
    </w:lvl>
    <w:lvl w:ilvl="5" w:tplc="86B8B4C4" w:tentative="1">
      <w:start w:val="1"/>
      <w:numFmt w:val="lowerRoman"/>
      <w:lvlText w:val="%6."/>
      <w:lvlJc w:val="right"/>
      <w:pPr>
        <w:ind w:left="4891" w:hanging="180"/>
      </w:pPr>
    </w:lvl>
    <w:lvl w:ilvl="6" w:tplc="43FEE104" w:tentative="1">
      <w:start w:val="1"/>
      <w:numFmt w:val="decimal"/>
      <w:lvlText w:val="%7."/>
      <w:lvlJc w:val="left"/>
      <w:pPr>
        <w:ind w:left="5611" w:hanging="360"/>
      </w:pPr>
    </w:lvl>
    <w:lvl w:ilvl="7" w:tplc="D5805006" w:tentative="1">
      <w:start w:val="1"/>
      <w:numFmt w:val="lowerLetter"/>
      <w:lvlText w:val="%8."/>
      <w:lvlJc w:val="left"/>
      <w:pPr>
        <w:ind w:left="6331" w:hanging="360"/>
      </w:pPr>
    </w:lvl>
    <w:lvl w:ilvl="8" w:tplc="797AA872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F6EA3502">
      <w:start w:val="1"/>
      <w:numFmt w:val="decimal"/>
      <w:lvlText w:val="%1."/>
      <w:lvlJc w:val="left"/>
      <w:pPr>
        <w:ind w:left="720" w:hanging="360"/>
      </w:pPr>
    </w:lvl>
    <w:lvl w:ilvl="1" w:tplc="1A0819A0" w:tentative="1">
      <w:start w:val="1"/>
      <w:numFmt w:val="lowerLetter"/>
      <w:lvlText w:val="%2."/>
      <w:lvlJc w:val="left"/>
      <w:pPr>
        <w:ind w:left="1440" w:hanging="360"/>
      </w:pPr>
    </w:lvl>
    <w:lvl w:ilvl="2" w:tplc="5DEC8950" w:tentative="1">
      <w:start w:val="1"/>
      <w:numFmt w:val="lowerRoman"/>
      <w:lvlText w:val="%3."/>
      <w:lvlJc w:val="right"/>
      <w:pPr>
        <w:ind w:left="2160" w:hanging="180"/>
      </w:pPr>
    </w:lvl>
    <w:lvl w:ilvl="3" w:tplc="57605AB0" w:tentative="1">
      <w:start w:val="1"/>
      <w:numFmt w:val="decimal"/>
      <w:lvlText w:val="%4."/>
      <w:lvlJc w:val="left"/>
      <w:pPr>
        <w:ind w:left="2880" w:hanging="360"/>
      </w:pPr>
    </w:lvl>
    <w:lvl w:ilvl="4" w:tplc="AAC6EDAA" w:tentative="1">
      <w:start w:val="1"/>
      <w:numFmt w:val="lowerLetter"/>
      <w:lvlText w:val="%5."/>
      <w:lvlJc w:val="left"/>
      <w:pPr>
        <w:ind w:left="3600" w:hanging="360"/>
      </w:pPr>
    </w:lvl>
    <w:lvl w:ilvl="5" w:tplc="5510A940" w:tentative="1">
      <w:start w:val="1"/>
      <w:numFmt w:val="lowerRoman"/>
      <w:lvlText w:val="%6."/>
      <w:lvlJc w:val="right"/>
      <w:pPr>
        <w:ind w:left="4320" w:hanging="180"/>
      </w:pPr>
    </w:lvl>
    <w:lvl w:ilvl="6" w:tplc="B138330C" w:tentative="1">
      <w:start w:val="1"/>
      <w:numFmt w:val="decimal"/>
      <w:lvlText w:val="%7."/>
      <w:lvlJc w:val="left"/>
      <w:pPr>
        <w:ind w:left="5040" w:hanging="360"/>
      </w:pPr>
    </w:lvl>
    <w:lvl w:ilvl="7" w:tplc="A43E8BD0" w:tentative="1">
      <w:start w:val="1"/>
      <w:numFmt w:val="lowerLetter"/>
      <w:lvlText w:val="%8."/>
      <w:lvlJc w:val="left"/>
      <w:pPr>
        <w:ind w:left="5760" w:hanging="360"/>
      </w:pPr>
    </w:lvl>
    <w:lvl w:ilvl="8" w:tplc="21763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29AAC330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A030D552" w:tentative="1">
      <w:start w:val="1"/>
      <w:numFmt w:val="lowerLetter"/>
      <w:lvlText w:val="%2."/>
      <w:lvlJc w:val="left"/>
      <w:pPr>
        <w:ind w:left="1392" w:hanging="360"/>
      </w:pPr>
    </w:lvl>
    <w:lvl w:ilvl="2" w:tplc="2F58930C" w:tentative="1">
      <w:start w:val="1"/>
      <w:numFmt w:val="lowerRoman"/>
      <w:lvlText w:val="%3."/>
      <w:lvlJc w:val="right"/>
      <w:pPr>
        <w:ind w:left="2112" w:hanging="180"/>
      </w:pPr>
    </w:lvl>
    <w:lvl w:ilvl="3" w:tplc="9FD05ACE" w:tentative="1">
      <w:start w:val="1"/>
      <w:numFmt w:val="decimal"/>
      <w:lvlText w:val="%4."/>
      <w:lvlJc w:val="left"/>
      <w:pPr>
        <w:ind w:left="2832" w:hanging="360"/>
      </w:pPr>
    </w:lvl>
    <w:lvl w:ilvl="4" w:tplc="EEDC1C40" w:tentative="1">
      <w:start w:val="1"/>
      <w:numFmt w:val="lowerLetter"/>
      <w:lvlText w:val="%5."/>
      <w:lvlJc w:val="left"/>
      <w:pPr>
        <w:ind w:left="3552" w:hanging="360"/>
      </w:pPr>
    </w:lvl>
    <w:lvl w:ilvl="5" w:tplc="2ED63C9A" w:tentative="1">
      <w:start w:val="1"/>
      <w:numFmt w:val="lowerRoman"/>
      <w:lvlText w:val="%6."/>
      <w:lvlJc w:val="right"/>
      <w:pPr>
        <w:ind w:left="4272" w:hanging="180"/>
      </w:pPr>
    </w:lvl>
    <w:lvl w:ilvl="6" w:tplc="2C1236E0" w:tentative="1">
      <w:start w:val="1"/>
      <w:numFmt w:val="decimal"/>
      <w:lvlText w:val="%7."/>
      <w:lvlJc w:val="left"/>
      <w:pPr>
        <w:ind w:left="4992" w:hanging="360"/>
      </w:pPr>
    </w:lvl>
    <w:lvl w:ilvl="7" w:tplc="C0285DD4" w:tentative="1">
      <w:start w:val="1"/>
      <w:numFmt w:val="lowerLetter"/>
      <w:lvlText w:val="%8."/>
      <w:lvlJc w:val="left"/>
      <w:pPr>
        <w:ind w:left="5712" w:hanging="360"/>
      </w:pPr>
    </w:lvl>
    <w:lvl w:ilvl="8" w:tplc="E0666B22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2BBAF868">
      <w:start w:val="1"/>
      <w:numFmt w:val="lowerLetter"/>
      <w:lvlText w:val="%1)"/>
      <w:lvlJc w:val="left"/>
      <w:pPr>
        <w:ind w:left="720" w:hanging="360"/>
      </w:pPr>
    </w:lvl>
    <w:lvl w:ilvl="1" w:tplc="4B4E6B02" w:tentative="1">
      <w:start w:val="1"/>
      <w:numFmt w:val="lowerLetter"/>
      <w:lvlText w:val="%2."/>
      <w:lvlJc w:val="left"/>
      <w:pPr>
        <w:ind w:left="1440" w:hanging="360"/>
      </w:pPr>
    </w:lvl>
    <w:lvl w:ilvl="2" w:tplc="AA8098E2" w:tentative="1">
      <w:start w:val="1"/>
      <w:numFmt w:val="lowerRoman"/>
      <w:lvlText w:val="%3."/>
      <w:lvlJc w:val="right"/>
      <w:pPr>
        <w:ind w:left="2160" w:hanging="180"/>
      </w:pPr>
    </w:lvl>
    <w:lvl w:ilvl="3" w:tplc="95BCEAE6" w:tentative="1">
      <w:start w:val="1"/>
      <w:numFmt w:val="decimal"/>
      <w:lvlText w:val="%4."/>
      <w:lvlJc w:val="left"/>
      <w:pPr>
        <w:ind w:left="2880" w:hanging="360"/>
      </w:pPr>
    </w:lvl>
    <w:lvl w:ilvl="4" w:tplc="0366CF28" w:tentative="1">
      <w:start w:val="1"/>
      <w:numFmt w:val="lowerLetter"/>
      <w:lvlText w:val="%5."/>
      <w:lvlJc w:val="left"/>
      <w:pPr>
        <w:ind w:left="3600" w:hanging="360"/>
      </w:pPr>
    </w:lvl>
    <w:lvl w:ilvl="5" w:tplc="B54A815E" w:tentative="1">
      <w:start w:val="1"/>
      <w:numFmt w:val="lowerRoman"/>
      <w:lvlText w:val="%6."/>
      <w:lvlJc w:val="right"/>
      <w:pPr>
        <w:ind w:left="4320" w:hanging="180"/>
      </w:pPr>
    </w:lvl>
    <w:lvl w:ilvl="6" w:tplc="6996142C" w:tentative="1">
      <w:start w:val="1"/>
      <w:numFmt w:val="decimal"/>
      <w:lvlText w:val="%7."/>
      <w:lvlJc w:val="left"/>
      <w:pPr>
        <w:ind w:left="5040" w:hanging="360"/>
      </w:pPr>
    </w:lvl>
    <w:lvl w:ilvl="7" w:tplc="42B2237C" w:tentative="1">
      <w:start w:val="1"/>
      <w:numFmt w:val="lowerLetter"/>
      <w:lvlText w:val="%8."/>
      <w:lvlJc w:val="left"/>
      <w:pPr>
        <w:ind w:left="5760" w:hanging="360"/>
      </w:pPr>
    </w:lvl>
    <w:lvl w:ilvl="8" w:tplc="B268D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21CA84CE">
      <w:start w:val="1"/>
      <w:numFmt w:val="lowerLetter"/>
      <w:lvlText w:val="%1)"/>
      <w:lvlJc w:val="left"/>
      <w:pPr>
        <w:ind w:left="720" w:hanging="360"/>
      </w:pPr>
    </w:lvl>
    <w:lvl w:ilvl="1" w:tplc="31166742">
      <w:start w:val="1"/>
      <w:numFmt w:val="lowerLetter"/>
      <w:lvlText w:val="%2."/>
      <w:lvlJc w:val="left"/>
      <w:pPr>
        <w:ind w:left="1440" w:hanging="360"/>
      </w:pPr>
    </w:lvl>
    <w:lvl w:ilvl="2" w:tplc="E922487E">
      <w:start w:val="1"/>
      <w:numFmt w:val="lowerRoman"/>
      <w:lvlText w:val="%3."/>
      <w:lvlJc w:val="right"/>
      <w:pPr>
        <w:ind w:left="2160" w:hanging="180"/>
      </w:pPr>
    </w:lvl>
    <w:lvl w:ilvl="3" w:tplc="79A066D0">
      <w:start w:val="1"/>
      <w:numFmt w:val="decimal"/>
      <w:lvlText w:val="%4."/>
      <w:lvlJc w:val="left"/>
      <w:pPr>
        <w:ind w:left="2880" w:hanging="360"/>
      </w:pPr>
    </w:lvl>
    <w:lvl w:ilvl="4" w:tplc="C284CFC2">
      <w:start w:val="1"/>
      <w:numFmt w:val="lowerLetter"/>
      <w:lvlText w:val="%5."/>
      <w:lvlJc w:val="left"/>
      <w:pPr>
        <w:ind w:left="3600" w:hanging="360"/>
      </w:pPr>
    </w:lvl>
    <w:lvl w:ilvl="5" w:tplc="FEB8831C">
      <w:start w:val="1"/>
      <w:numFmt w:val="lowerRoman"/>
      <w:lvlText w:val="%6."/>
      <w:lvlJc w:val="right"/>
      <w:pPr>
        <w:ind w:left="4320" w:hanging="180"/>
      </w:pPr>
    </w:lvl>
    <w:lvl w:ilvl="6" w:tplc="6DEA2714">
      <w:start w:val="1"/>
      <w:numFmt w:val="decimal"/>
      <w:lvlText w:val="%7."/>
      <w:lvlJc w:val="left"/>
      <w:pPr>
        <w:ind w:left="5040" w:hanging="360"/>
      </w:pPr>
    </w:lvl>
    <w:lvl w:ilvl="7" w:tplc="AAD41324">
      <w:start w:val="1"/>
      <w:numFmt w:val="lowerLetter"/>
      <w:lvlText w:val="%8."/>
      <w:lvlJc w:val="left"/>
      <w:pPr>
        <w:ind w:left="5760" w:hanging="360"/>
      </w:pPr>
    </w:lvl>
    <w:lvl w:ilvl="8" w:tplc="A5F4F12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37B0EE7"/>
    <w:multiLevelType w:val="hybridMultilevel"/>
    <w:tmpl w:val="B440AF98"/>
    <w:lvl w:ilvl="0" w:tplc="680E3D9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CA6FC6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8346B7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61219B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C76382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74B4A38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7926B5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54C635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B9B62EB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7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29"/>
  </w:num>
  <w:num w:numId="21">
    <w:abstractNumId w:val="15"/>
  </w:num>
  <w:num w:numId="22">
    <w:abstractNumId w:val="20"/>
  </w:num>
  <w:num w:numId="23">
    <w:abstractNumId w:val="28"/>
  </w:num>
  <w:num w:numId="24">
    <w:abstractNumId w:val="21"/>
  </w:num>
  <w:num w:numId="25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6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7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5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ascii="Arial" w:hAnsi="Arial" w:cs="Arial"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6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6"/>
      <w:lvl w:ilvl="1">
        <w:start w:val="6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277A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9541E"/>
    <w:rsid w:val="000A44DD"/>
    <w:rsid w:val="000A7405"/>
    <w:rsid w:val="000B37A4"/>
    <w:rsid w:val="000B6591"/>
    <w:rsid w:val="000C16A3"/>
    <w:rsid w:val="000C2EB0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96216"/>
    <w:rsid w:val="001A3DAF"/>
    <w:rsid w:val="001A44F6"/>
    <w:rsid w:val="001B2C4F"/>
    <w:rsid w:val="001B37A8"/>
    <w:rsid w:val="001B51D2"/>
    <w:rsid w:val="001B621F"/>
    <w:rsid w:val="001C2B09"/>
    <w:rsid w:val="001C2C10"/>
    <w:rsid w:val="001C2D07"/>
    <w:rsid w:val="001C316E"/>
    <w:rsid w:val="001E0A94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44E4C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8424C"/>
    <w:rsid w:val="002932DA"/>
    <w:rsid w:val="00294342"/>
    <w:rsid w:val="00295A22"/>
    <w:rsid w:val="002A4CCF"/>
    <w:rsid w:val="002B1565"/>
    <w:rsid w:val="002B5F8A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500FA"/>
    <w:rsid w:val="00356E65"/>
    <w:rsid w:val="00360CAC"/>
    <w:rsid w:val="00363B6A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4DB9"/>
    <w:rsid w:val="003960FE"/>
    <w:rsid w:val="00396EC9"/>
    <w:rsid w:val="003A1915"/>
    <w:rsid w:val="003A1E25"/>
    <w:rsid w:val="003A2496"/>
    <w:rsid w:val="003A52D1"/>
    <w:rsid w:val="003B20A3"/>
    <w:rsid w:val="003B2746"/>
    <w:rsid w:val="003C0573"/>
    <w:rsid w:val="003C2711"/>
    <w:rsid w:val="003C5F49"/>
    <w:rsid w:val="003D4755"/>
    <w:rsid w:val="003E3489"/>
    <w:rsid w:val="003E4E61"/>
    <w:rsid w:val="003E519F"/>
    <w:rsid w:val="003F0A33"/>
    <w:rsid w:val="004004EC"/>
    <w:rsid w:val="00400EC6"/>
    <w:rsid w:val="00401E2B"/>
    <w:rsid w:val="004020A4"/>
    <w:rsid w:val="00402DC4"/>
    <w:rsid w:val="004131AC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4705E"/>
    <w:rsid w:val="00451806"/>
    <w:rsid w:val="0045245F"/>
    <w:rsid w:val="00452B29"/>
    <w:rsid w:val="004545D6"/>
    <w:rsid w:val="0045536E"/>
    <w:rsid w:val="00455E05"/>
    <w:rsid w:val="004622C0"/>
    <w:rsid w:val="004627E4"/>
    <w:rsid w:val="00464B7C"/>
    <w:rsid w:val="00465783"/>
    <w:rsid w:val="00470A4E"/>
    <w:rsid w:val="00471A80"/>
    <w:rsid w:val="004729A9"/>
    <w:rsid w:val="004765CF"/>
    <w:rsid w:val="00476E8B"/>
    <w:rsid w:val="00480890"/>
    <w:rsid w:val="00483F6E"/>
    <w:rsid w:val="00485B5D"/>
    <w:rsid w:val="00485E78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7A0B"/>
    <w:rsid w:val="004D2CAA"/>
    <w:rsid w:val="004E3862"/>
    <w:rsid w:val="004F50B1"/>
    <w:rsid w:val="00503B1F"/>
    <w:rsid w:val="00507768"/>
    <w:rsid w:val="00513E43"/>
    <w:rsid w:val="00514767"/>
    <w:rsid w:val="005264A9"/>
    <w:rsid w:val="00531AB5"/>
    <w:rsid w:val="00533961"/>
    <w:rsid w:val="00535A94"/>
    <w:rsid w:val="005401A9"/>
    <w:rsid w:val="00540F2C"/>
    <w:rsid w:val="00557B5B"/>
    <w:rsid w:val="005959FA"/>
    <w:rsid w:val="005A384C"/>
    <w:rsid w:val="005A7C11"/>
    <w:rsid w:val="005B12EC"/>
    <w:rsid w:val="005C36B8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379F"/>
    <w:rsid w:val="005F7E08"/>
    <w:rsid w:val="00600C6A"/>
    <w:rsid w:val="00602E92"/>
    <w:rsid w:val="00605AD7"/>
    <w:rsid w:val="00606C9E"/>
    <w:rsid w:val="00610D0E"/>
    <w:rsid w:val="00613CF0"/>
    <w:rsid w:val="00622E04"/>
    <w:rsid w:val="006311D4"/>
    <w:rsid w:val="00631D4C"/>
    <w:rsid w:val="00637D20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4AF4"/>
    <w:rsid w:val="00696BF9"/>
    <w:rsid w:val="006A2D5B"/>
    <w:rsid w:val="006A425C"/>
    <w:rsid w:val="006A6090"/>
    <w:rsid w:val="006B2D7E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16035"/>
    <w:rsid w:val="00717825"/>
    <w:rsid w:val="007220A3"/>
    <w:rsid w:val="007236C0"/>
    <w:rsid w:val="00723A50"/>
    <w:rsid w:val="00724446"/>
    <w:rsid w:val="00726D8E"/>
    <w:rsid w:val="007277E7"/>
    <w:rsid w:val="00727951"/>
    <w:rsid w:val="00727BE2"/>
    <w:rsid w:val="007305AC"/>
    <w:rsid w:val="00730ABC"/>
    <w:rsid w:val="007317CC"/>
    <w:rsid w:val="00731E1C"/>
    <w:rsid w:val="007323C2"/>
    <w:rsid w:val="00735808"/>
    <w:rsid w:val="00735834"/>
    <w:rsid w:val="007445B7"/>
    <w:rsid w:val="0074625F"/>
    <w:rsid w:val="00747635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A0E70"/>
    <w:rsid w:val="007A2D76"/>
    <w:rsid w:val="007A6939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55D2"/>
    <w:rsid w:val="007F10E9"/>
    <w:rsid w:val="007F4F2A"/>
    <w:rsid w:val="007F7A88"/>
    <w:rsid w:val="0080004F"/>
    <w:rsid w:val="008031E4"/>
    <w:rsid w:val="00812173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46B5"/>
    <w:rsid w:val="00864BA3"/>
    <w:rsid w:val="00864D08"/>
    <w:rsid w:val="00865033"/>
    <w:rsid w:val="008653F5"/>
    <w:rsid w:val="008661B0"/>
    <w:rsid w:val="008755CA"/>
    <w:rsid w:val="00876389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7D0D"/>
    <w:rsid w:val="008A1F87"/>
    <w:rsid w:val="008A4986"/>
    <w:rsid w:val="008B3932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1A88"/>
    <w:rsid w:val="00947F4C"/>
    <w:rsid w:val="00951CC1"/>
    <w:rsid w:val="0095735A"/>
    <w:rsid w:val="00963186"/>
    <w:rsid w:val="009705FA"/>
    <w:rsid w:val="009720FB"/>
    <w:rsid w:val="00974D57"/>
    <w:rsid w:val="00977112"/>
    <w:rsid w:val="009869CB"/>
    <w:rsid w:val="009918E8"/>
    <w:rsid w:val="0099393D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C5B0E"/>
    <w:rsid w:val="009D0D0C"/>
    <w:rsid w:val="009D2E73"/>
    <w:rsid w:val="009D40D1"/>
    <w:rsid w:val="009E0266"/>
    <w:rsid w:val="009F1EF9"/>
    <w:rsid w:val="009F2E9C"/>
    <w:rsid w:val="009F4674"/>
    <w:rsid w:val="009F560A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3AE2"/>
    <w:rsid w:val="00A334CB"/>
    <w:rsid w:val="00A35CE0"/>
    <w:rsid w:val="00A36286"/>
    <w:rsid w:val="00A37442"/>
    <w:rsid w:val="00A3799E"/>
    <w:rsid w:val="00A41BEC"/>
    <w:rsid w:val="00A41EDF"/>
    <w:rsid w:val="00A46D83"/>
    <w:rsid w:val="00A53EE0"/>
    <w:rsid w:val="00A57352"/>
    <w:rsid w:val="00A74492"/>
    <w:rsid w:val="00A77C6E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E00C0"/>
    <w:rsid w:val="00AE0987"/>
    <w:rsid w:val="00AE19DC"/>
    <w:rsid w:val="00AE3B25"/>
    <w:rsid w:val="00AE4715"/>
    <w:rsid w:val="00AE5C7C"/>
    <w:rsid w:val="00AF32E6"/>
    <w:rsid w:val="00AF3CC3"/>
    <w:rsid w:val="00AF6E44"/>
    <w:rsid w:val="00B00802"/>
    <w:rsid w:val="00B00B4C"/>
    <w:rsid w:val="00B032E7"/>
    <w:rsid w:val="00B04A01"/>
    <w:rsid w:val="00B101D7"/>
    <w:rsid w:val="00B11BE2"/>
    <w:rsid w:val="00B13943"/>
    <w:rsid w:val="00B2112B"/>
    <w:rsid w:val="00B25F23"/>
    <w:rsid w:val="00B27C14"/>
    <w:rsid w:val="00B3229A"/>
    <w:rsid w:val="00B33AAB"/>
    <w:rsid w:val="00B34741"/>
    <w:rsid w:val="00B36031"/>
    <w:rsid w:val="00B43922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950E1"/>
    <w:rsid w:val="00B97451"/>
    <w:rsid w:val="00B979C9"/>
    <w:rsid w:val="00BA16BB"/>
    <w:rsid w:val="00BA4F7F"/>
    <w:rsid w:val="00BB745F"/>
    <w:rsid w:val="00BC7E13"/>
    <w:rsid w:val="00BD0C33"/>
    <w:rsid w:val="00BD3AB0"/>
    <w:rsid w:val="00BD5324"/>
    <w:rsid w:val="00BD53CD"/>
    <w:rsid w:val="00BE0201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670E"/>
    <w:rsid w:val="00C17770"/>
    <w:rsid w:val="00C17D15"/>
    <w:rsid w:val="00C25757"/>
    <w:rsid w:val="00C31446"/>
    <w:rsid w:val="00C542A6"/>
    <w:rsid w:val="00C55596"/>
    <w:rsid w:val="00C56134"/>
    <w:rsid w:val="00C61062"/>
    <w:rsid w:val="00C61D9E"/>
    <w:rsid w:val="00C670F0"/>
    <w:rsid w:val="00C72AE6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A367D"/>
    <w:rsid w:val="00CA7B7D"/>
    <w:rsid w:val="00CB12DA"/>
    <w:rsid w:val="00CB45FA"/>
    <w:rsid w:val="00CC4B2A"/>
    <w:rsid w:val="00CC4CAF"/>
    <w:rsid w:val="00CC5D3A"/>
    <w:rsid w:val="00CD12B0"/>
    <w:rsid w:val="00CD17E8"/>
    <w:rsid w:val="00CD2F41"/>
    <w:rsid w:val="00CD36A1"/>
    <w:rsid w:val="00CD676D"/>
    <w:rsid w:val="00CE0A08"/>
    <w:rsid w:val="00CE2CBF"/>
    <w:rsid w:val="00CE2DE6"/>
    <w:rsid w:val="00CF2EDD"/>
    <w:rsid w:val="00CF3A61"/>
    <w:rsid w:val="00D136A8"/>
    <w:rsid w:val="00D14011"/>
    <w:rsid w:val="00D207E3"/>
    <w:rsid w:val="00D3093F"/>
    <w:rsid w:val="00D34B52"/>
    <w:rsid w:val="00D43A77"/>
    <w:rsid w:val="00D50ADA"/>
    <w:rsid w:val="00D52FF2"/>
    <w:rsid w:val="00D5524A"/>
    <w:rsid w:val="00D569E2"/>
    <w:rsid w:val="00D6512D"/>
    <w:rsid w:val="00D66C2E"/>
    <w:rsid w:val="00D70342"/>
    <w:rsid w:val="00D75805"/>
    <w:rsid w:val="00D77D03"/>
    <w:rsid w:val="00D8348B"/>
    <w:rsid w:val="00D8440D"/>
    <w:rsid w:val="00D91F8C"/>
    <w:rsid w:val="00D938A0"/>
    <w:rsid w:val="00DA3832"/>
    <w:rsid w:val="00DA6D1E"/>
    <w:rsid w:val="00DA7303"/>
    <w:rsid w:val="00DB0280"/>
    <w:rsid w:val="00DB2CC5"/>
    <w:rsid w:val="00DB5E8D"/>
    <w:rsid w:val="00DC08C4"/>
    <w:rsid w:val="00DC7408"/>
    <w:rsid w:val="00DD1612"/>
    <w:rsid w:val="00DD42A0"/>
    <w:rsid w:val="00DD4D72"/>
    <w:rsid w:val="00DE000D"/>
    <w:rsid w:val="00DF5939"/>
    <w:rsid w:val="00DF7736"/>
    <w:rsid w:val="00E02CC8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3DC"/>
    <w:rsid w:val="00E4753C"/>
    <w:rsid w:val="00E47D24"/>
    <w:rsid w:val="00E53743"/>
    <w:rsid w:val="00E56310"/>
    <w:rsid w:val="00E57268"/>
    <w:rsid w:val="00E620BE"/>
    <w:rsid w:val="00E720D0"/>
    <w:rsid w:val="00E7736A"/>
    <w:rsid w:val="00E77D6D"/>
    <w:rsid w:val="00E813CD"/>
    <w:rsid w:val="00E815EA"/>
    <w:rsid w:val="00E84D28"/>
    <w:rsid w:val="00E954DF"/>
    <w:rsid w:val="00EA0F47"/>
    <w:rsid w:val="00EA4E34"/>
    <w:rsid w:val="00EB277B"/>
    <w:rsid w:val="00EB72F8"/>
    <w:rsid w:val="00EB789E"/>
    <w:rsid w:val="00EC299C"/>
    <w:rsid w:val="00EC3137"/>
    <w:rsid w:val="00ED19F9"/>
    <w:rsid w:val="00EE5280"/>
    <w:rsid w:val="00EF1E86"/>
    <w:rsid w:val="00EF2026"/>
    <w:rsid w:val="00EF2676"/>
    <w:rsid w:val="00EF60EE"/>
    <w:rsid w:val="00F025F7"/>
    <w:rsid w:val="00F043FF"/>
    <w:rsid w:val="00F04984"/>
    <w:rsid w:val="00F04994"/>
    <w:rsid w:val="00F100BF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6014B"/>
    <w:rsid w:val="00F62186"/>
    <w:rsid w:val="00F63CA7"/>
    <w:rsid w:val="00F64209"/>
    <w:rsid w:val="00F649EE"/>
    <w:rsid w:val="00F720EF"/>
    <w:rsid w:val="00F72AB3"/>
    <w:rsid w:val="00F73C0C"/>
    <w:rsid w:val="00F77E8D"/>
    <w:rsid w:val="00F805A1"/>
    <w:rsid w:val="00F94597"/>
    <w:rsid w:val="00F95548"/>
    <w:rsid w:val="00F95610"/>
    <w:rsid w:val="00FA7145"/>
    <w:rsid w:val="00FB7C4F"/>
    <w:rsid w:val="00FD0BC6"/>
    <w:rsid w:val="00FD3BAF"/>
    <w:rsid w:val="00FE18B4"/>
    <w:rsid w:val="00FE2E96"/>
    <w:rsid w:val="00FE3E3D"/>
    <w:rsid w:val="00FF2360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04430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a.souckova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5F31522-DAB1-4D63-B62B-59EEB96DD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9</Pages>
  <Words>3303</Words>
  <Characters>19492</Characters>
  <Application>Microsoft Office Word</Application>
  <DocSecurity>0</DocSecurity>
  <Lines>162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Havrda Martin</cp:lastModifiedBy>
  <cp:revision>146</cp:revision>
  <cp:lastPrinted>2023-02-21T21:34:00Z</cp:lastPrinted>
  <dcterms:created xsi:type="dcterms:W3CDTF">2017-04-27T06:49:00Z</dcterms:created>
  <dcterms:modified xsi:type="dcterms:W3CDTF">2023-02-21T21:35:00Z</dcterms:modified>
</cp:coreProperties>
</file>